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EC954D" w14:textId="003B1DE0" w:rsidR="00FA68C5" w:rsidRPr="00D45EE5" w:rsidRDefault="00FA68C5" w:rsidP="00953247">
      <w:pPr>
        <w:spacing w:line="276" w:lineRule="auto"/>
        <w:jc w:val="center"/>
        <w:rPr>
          <w:rFonts w:ascii="Amasis MT Pro Black" w:hAnsi="Amasis MT Pro Black" w:cs="Arial"/>
          <w:b/>
          <w:bCs/>
          <w:sz w:val="36"/>
          <w:szCs w:val="36"/>
          <w:lang w:val="pt-PT"/>
        </w:rPr>
      </w:pPr>
      <w:r w:rsidRPr="00D45EE5">
        <w:rPr>
          <w:rFonts w:ascii="Amasis MT Pro Black" w:hAnsi="Amasis MT Pro Black" w:cs="Arial"/>
          <w:b/>
          <w:bCs/>
          <w:sz w:val="36"/>
          <w:szCs w:val="36"/>
          <w:lang w:val="pt-PT"/>
        </w:rPr>
        <w:t>SOLCA NÚCLEO DE LOJA</w:t>
      </w:r>
    </w:p>
    <w:p w14:paraId="408E6478" w14:textId="77777777" w:rsidR="008C3615" w:rsidRPr="00D45EE5" w:rsidRDefault="008C3615" w:rsidP="008C3615">
      <w:pPr>
        <w:jc w:val="both"/>
        <w:rPr>
          <w:rFonts w:ascii="Amasis MT Pro Black" w:eastAsia="Times New Roman" w:hAnsi="Amasis MT Pro Black" w:cs="Arial"/>
          <w:b/>
          <w:sz w:val="24"/>
          <w:szCs w:val="24"/>
          <w:lang w:val="pt-PT" w:eastAsia="es-EC"/>
        </w:rPr>
      </w:pPr>
    </w:p>
    <w:p w14:paraId="46EA2DA8" w14:textId="323AB7FF" w:rsidR="008C3615" w:rsidRPr="00D45EE5" w:rsidRDefault="008C3615" w:rsidP="008C3615">
      <w:pPr>
        <w:jc w:val="center"/>
        <w:rPr>
          <w:rFonts w:ascii="Amasis MT Pro Black" w:eastAsia="Times New Roman" w:hAnsi="Amasis MT Pro Black" w:cs="Arial"/>
          <w:b/>
          <w:sz w:val="24"/>
          <w:szCs w:val="24"/>
          <w:lang w:val="pt-PT" w:eastAsia="es-EC"/>
        </w:rPr>
      </w:pPr>
      <w:r w:rsidRPr="00D45EE5">
        <w:rPr>
          <w:rFonts w:ascii="Amasis MT Pro Black" w:eastAsia="Times New Roman" w:hAnsi="Amasis MT Pro Black" w:cs="Arial"/>
          <w:b/>
          <w:sz w:val="24"/>
          <w:szCs w:val="24"/>
          <w:lang w:val="pt-PT" w:eastAsia="es-EC"/>
        </w:rPr>
        <w:t>CONCURSO N°</w:t>
      </w:r>
      <w:r w:rsidR="00753565" w:rsidRPr="00D45EE5">
        <w:rPr>
          <w:rFonts w:ascii="Amasis MT Pro Black" w:eastAsia="Times New Roman" w:hAnsi="Amasis MT Pro Black" w:cs="Arial"/>
          <w:b/>
          <w:sz w:val="24"/>
          <w:szCs w:val="24"/>
          <w:lang w:val="pt-PT" w:eastAsia="es-EC"/>
        </w:rPr>
        <w:t>216</w:t>
      </w:r>
      <w:r w:rsidR="004A7AC8" w:rsidRPr="00D45EE5">
        <w:rPr>
          <w:rFonts w:ascii="Amasis MT Pro Black" w:eastAsia="Times New Roman" w:hAnsi="Amasis MT Pro Black" w:cs="Arial"/>
          <w:b/>
          <w:sz w:val="24"/>
          <w:szCs w:val="24"/>
          <w:lang w:val="pt-PT" w:eastAsia="es-EC"/>
        </w:rPr>
        <w:t>-202</w:t>
      </w:r>
      <w:r w:rsidR="00753565" w:rsidRPr="00D45EE5">
        <w:rPr>
          <w:rFonts w:ascii="Amasis MT Pro Black" w:eastAsia="Times New Roman" w:hAnsi="Amasis MT Pro Black" w:cs="Arial"/>
          <w:b/>
          <w:sz w:val="24"/>
          <w:szCs w:val="24"/>
          <w:lang w:val="pt-PT" w:eastAsia="es-EC"/>
        </w:rPr>
        <w:t>5</w:t>
      </w:r>
    </w:p>
    <w:p w14:paraId="6F5E53D2" w14:textId="77777777" w:rsidR="007B399B" w:rsidRPr="00774608" w:rsidRDefault="007B399B" w:rsidP="0069210E">
      <w:pPr>
        <w:jc w:val="center"/>
        <w:rPr>
          <w:rFonts w:ascii="Arial" w:eastAsia="Times New Roman" w:hAnsi="Arial" w:cs="Arial"/>
          <w:b/>
          <w:sz w:val="24"/>
          <w:szCs w:val="24"/>
          <w:lang w:val="pt-PT" w:eastAsia="es-EC"/>
        </w:rPr>
      </w:pPr>
    </w:p>
    <w:p w14:paraId="78492681" w14:textId="7E286958" w:rsidR="00BD302A" w:rsidRPr="00774608" w:rsidRDefault="00BD302A" w:rsidP="0069210E">
      <w:pPr>
        <w:jc w:val="center"/>
        <w:rPr>
          <w:rFonts w:ascii="Arial" w:eastAsia="Times New Roman" w:hAnsi="Arial" w:cs="Arial"/>
          <w:b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b/>
          <w:sz w:val="24"/>
          <w:szCs w:val="24"/>
          <w:lang w:val="es-ES_tradnl" w:eastAsia="es-EC"/>
        </w:rPr>
        <w:t>INVITACIÓN</w:t>
      </w:r>
    </w:p>
    <w:p w14:paraId="12AA5656" w14:textId="77777777" w:rsidR="007B399B" w:rsidRPr="00774608" w:rsidRDefault="007B399B" w:rsidP="0069210E">
      <w:pPr>
        <w:jc w:val="center"/>
        <w:rPr>
          <w:rFonts w:ascii="Arial" w:eastAsia="Times New Roman" w:hAnsi="Arial" w:cs="Arial"/>
          <w:b/>
          <w:sz w:val="24"/>
          <w:szCs w:val="24"/>
          <w:lang w:val="es-ES_tradnl" w:eastAsia="es-EC"/>
        </w:rPr>
      </w:pPr>
    </w:p>
    <w:p w14:paraId="275A3F23" w14:textId="54A3F400" w:rsidR="00B57771" w:rsidRPr="00774608" w:rsidRDefault="00BD302A" w:rsidP="004F7D74">
      <w:pPr>
        <w:jc w:val="both"/>
        <w:rPr>
          <w:rFonts w:ascii="Arial" w:eastAsia="Times New Roman" w:hAnsi="Arial" w:cs="Arial"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sz w:val="24"/>
          <w:szCs w:val="24"/>
          <w:lang w:val="es-ES_tradnl" w:eastAsia="es-EC"/>
        </w:rPr>
        <w:t xml:space="preserve">La Sociedad de Lucha Contra el Cáncer del Ecuador, Solca Núcleo de Loja, invita a las personas naturales y/o jurídicas nacionales o extranjeras, domiciliadas en el país y legalmente capacitadas a participar en el </w:t>
      </w:r>
      <w:r w:rsidRPr="00774608">
        <w:rPr>
          <w:rFonts w:ascii="Arial" w:eastAsia="Times New Roman" w:hAnsi="Arial" w:cs="Arial"/>
          <w:b/>
          <w:sz w:val="24"/>
          <w:szCs w:val="24"/>
          <w:lang w:val="es-ES_tradnl" w:eastAsia="es-EC"/>
        </w:rPr>
        <w:t>CONCURSO DE COMPARACIÓN DE OFERTAS PARA</w:t>
      </w:r>
      <w:r w:rsidR="00BF7568" w:rsidRPr="00774608">
        <w:rPr>
          <w:rFonts w:ascii="Arial" w:eastAsia="Times New Roman" w:hAnsi="Arial" w:cs="Arial"/>
          <w:b/>
          <w:sz w:val="24"/>
          <w:szCs w:val="24"/>
          <w:lang w:val="es-ES_tradnl" w:eastAsia="es-EC"/>
        </w:rPr>
        <w:t>:</w:t>
      </w:r>
      <w:r w:rsidRPr="00774608">
        <w:rPr>
          <w:rFonts w:ascii="Arial" w:eastAsia="Times New Roman" w:hAnsi="Arial" w:cs="Arial"/>
          <w:sz w:val="24"/>
          <w:szCs w:val="24"/>
          <w:lang w:val="es-ES_tradnl" w:eastAsia="es-EC"/>
        </w:rPr>
        <w:t xml:space="preserve"> </w:t>
      </w:r>
    </w:p>
    <w:p w14:paraId="4DE90B9B" w14:textId="77777777" w:rsidR="00F753C5" w:rsidRPr="00D45EE5" w:rsidRDefault="00F753C5" w:rsidP="004F7D74">
      <w:pPr>
        <w:jc w:val="both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s-ES_tradnl" w:eastAsia="es-EC"/>
        </w:rPr>
      </w:pPr>
    </w:p>
    <w:p w14:paraId="3B0B9C95" w14:textId="21E3A35B" w:rsidR="004A7AC8" w:rsidRPr="00D45EE5" w:rsidRDefault="00D766EC" w:rsidP="00CA1C32">
      <w:pPr>
        <w:jc w:val="center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s-ES_tradnl" w:eastAsia="es-EC"/>
        </w:rPr>
      </w:pP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s-ES_tradnl" w:eastAsia="es-EC"/>
        </w:rPr>
        <w:t>ADJUDICACIÓN</w:t>
      </w:r>
      <w:r w:rsidR="00BF7568" w:rsidRPr="00D45EE5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s-ES_tradnl" w:eastAsia="es-EC"/>
        </w:rPr>
        <w:t xml:space="preserve"> ANUAL DE FÁRMACOS</w:t>
      </w:r>
      <w:r w:rsidR="004F7D74" w:rsidRPr="00D45EE5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s-ES_tradnl" w:eastAsia="es-EC"/>
        </w:rPr>
        <w:t xml:space="preserve"> </w:t>
      </w:r>
      <w:r w:rsidR="00BF7568" w:rsidRPr="00D45EE5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s-ES_tradnl" w:eastAsia="es-EC"/>
        </w:rPr>
        <w:t>DE USO HUMANO</w:t>
      </w:r>
      <w:r w:rsidR="00F753C5" w:rsidRPr="00D45EE5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s-ES_tradnl" w:eastAsia="es-EC"/>
        </w:rPr>
        <w:t>.</w:t>
      </w:r>
    </w:p>
    <w:p w14:paraId="7A304CDD" w14:textId="2C4A9857" w:rsidR="00C807DF" w:rsidRPr="00774608" w:rsidRDefault="00F17D32" w:rsidP="00BD302A">
      <w:pPr>
        <w:jc w:val="center"/>
        <w:rPr>
          <w:rFonts w:ascii="Arial" w:eastAsia="Times New Roman" w:hAnsi="Arial" w:cs="Arial"/>
          <w:b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b/>
          <w:sz w:val="24"/>
          <w:szCs w:val="24"/>
          <w:lang w:val="es-ES_tradnl" w:eastAsia="es-EC"/>
        </w:rPr>
        <w:t xml:space="preserve"> </w:t>
      </w:r>
    </w:p>
    <w:p w14:paraId="21224ABA" w14:textId="32A76EF7" w:rsidR="00C807DF" w:rsidRPr="00774608" w:rsidRDefault="00C807DF" w:rsidP="00C807DF">
      <w:pPr>
        <w:rPr>
          <w:rFonts w:ascii="Arial" w:eastAsia="Times New Roman" w:hAnsi="Arial" w:cs="Arial"/>
          <w:b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b/>
          <w:sz w:val="24"/>
          <w:szCs w:val="24"/>
          <w:u w:val="single"/>
          <w:lang w:val="es-ES_tradnl" w:eastAsia="es-EC"/>
        </w:rPr>
        <w:t>C</w:t>
      </w:r>
      <w:r w:rsidR="00603A4E" w:rsidRPr="00774608">
        <w:rPr>
          <w:rFonts w:ascii="Arial" w:eastAsia="Times New Roman" w:hAnsi="Arial" w:cs="Arial"/>
          <w:b/>
          <w:sz w:val="24"/>
          <w:szCs w:val="24"/>
          <w:u w:val="single"/>
          <w:lang w:val="es-ES_tradnl" w:eastAsia="es-EC"/>
        </w:rPr>
        <w:t>ondiciones Generales</w:t>
      </w:r>
      <w:r w:rsidRPr="00774608">
        <w:rPr>
          <w:rFonts w:ascii="Arial" w:eastAsia="Times New Roman" w:hAnsi="Arial" w:cs="Arial"/>
          <w:b/>
          <w:sz w:val="24"/>
          <w:szCs w:val="24"/>
          <w:lang w:val="es-ES_tradnl" w:eastAsia="es-EC"/>
        </w:rPr>
        <w:t>:</w:t>
      </w:r>
    </w:p>
    <w:p w14:paraId="3CDDD5C5" w14:textId="7A4D9FCD" w:rsidR="00C807DF" w:rsidRPr="00774608" w:rsidRDefault="00C807DF" w:rsidP="0069210E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bCs/>
          <w:sz w:val="24"/>
          <w:szCs w:val="24"/>
          <w:lang w:val="es-ES_tradnl" w:eastAsia="es-EC"/>
        </w:rPr>
        <w:t>SOLCA Núcleo de Loja puede declarar desierto el proceso en caso de no convenir a los intereses institucionales.</w:t>
      </w:r>
    </w:p>
    <w:p w14:paraId="091C7F70" w14:textId="76BAB80F" w:rsidR="00C807DF" w:rsidRPr="00774608" w:rsidRDefault="00C807DF" w:rsidP="0069210E">
      <w:pPr>
        <w:pStyle w:val="Prrafodelista"/>
        <w:numPr>
          <w:ilvl w:val="0"/>
          <w:numId w:val="12"/>
        </w:numPr>
        <w:jc w:val="both"/>
        <w:rPr>
          <w:rFonts w:ascii="Arial" w:eastAsia="MS Gothic" w:hAnsi="Arial" w:cs="Arial"/>
          <w:sz w:val="24"/>
          <w:szCs w:val="24"/>
          <w:lang w:val="es-ES_tradnl"/>
        </w:rPr>
      </w:pPr>
      <w:r w:rsidRPr="00774608">
        <w:rPr>
          <w:rFonts w:ascii="Arial" w:eastAsia="Times New Roman" w:hAnsi="Arial" w:cs="Arial"/>
          <w:bCs/>
          <w:sz w:val="24"/>
          <w:szCs w:val="24"/>
          <w:lang w:val="es-ES_tradnl" w:eastAsia="es-EC"/>
        </w:rPr>
        <w:t>El procedimiento</w:t>
      </w:r>
      <w:r w:rsidRPr="00774608">
        <w:rPr>
          <w:rFonts w:ascii="Arial" w:eastAsia="MS Gothic" w:hAnsi="Arial" w:cs="Arial"/>
          <w:sz w:val="24"/>
          <w:szCs w:val="24"/>
          <w:lang w:val="es-ES_tradnl"/>
        </w:rPr>
        <w:t xml:space="preserve"> 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379E4942" w14:textId="0BAF0F8A" w:rsidR="00C807DF" w:rsidRDefault="00C807DF" w:rsidP="0069210E">
      <w:pPr>
        <w:pStyle w:val="Prrafodelista"/>
        <w:numPr>
          <w:ilvl w:val="0"/>
          <w:numId w:val="12"/>
        </w:numPr>
        <w:jc w:val="both"/>
        <w:rPr>
          <w:rFonts w:ascii="Arial" w:eastAsia="MS Gothic" w:hAnsi="Arial" w:cs="Arial"/>
          <w:sz w:val="24"/>
          <w:szCs w:val="24"/>
          <w:lang w:val="es-ES_tradnl"/>
        </w:rPr>
      </w:pPr>
      <w:r w:rsidRPr="00774608">
        <w:rPr>
          <w:rFonts w:ascii="Arial" w:eastAsia="MS Gothic" w:hAnsi="Arial" w:cs="Arial"/>
          <w:sz w:val="24"/>
          <w:szCs w:val="24"/>
          <w:lang w:val="es-ES_tradnl"/>
        </w:rPr>
        <w:t>Solca Núcleo de Loja puede solicitar aclaraciones de las ofertas previo a la adjudicación</w:t>
      </w:r>
    </w:p>
    <w:p w14:paraId="08C5589A" w14:textId="4ED17E8F" w:rsidR="00BA369C" w:rsidRPr="00774608" w:rsidRDefault="00BA369C" w:rsidP="0069210E">
      <w:pPr>
        <w:pStyle w:val="Prrafodelista"/>
        <w:numPr>
          <w:ilvl w:val="0"/>
          <w:numId w:val="12"/>
        </w:numPr>
        <w:jc w:val="both"/>
        <w:rPr>
          <w:rFonts w:ascii="Arial" w:eastAsia="MS Gothic" w:hAnsi="Arial" w:cs="Arial"/>
          <w:sz w:val="24"/>
          <w:szCs w:val="24"/>
          <w:lang w:val="es-ES_tradnl"/>
        </w:rPr>
      </w:pPr>
      <w:r>
        <w:rPr>
          <w:rFonts w:ascii="Arial" w:eastAsia="MS Gothic" w:hAnsi="Arial" w:cs="Arial"/>
          <w:sz w:val="24"/>
          <w:szCs w:val="24"/>
          <w:lang w:val="es-ES_tradnl"/>
        </w:rPr>
        <w:t>La adjudicación puede ser parcial o total según convenga a los intereses institucionales.</w:t>
      </w:r>
    </w:p>
    <w:p w14:paraId="7E8AE9E2" w14:textId="252B9B29" w:rsidR="00C807DF" w:rsidRPr="00774608" w:rsidRDefault="00CA1C32" w:rsidP="0069210E">
      <w:pPr>
        <w:pStyle w:val="Prrafodelista"/>
        <w:numPr>
          <w:ilvl w:val="0"/>
          <w:numId w:val="12"/>
        </w:numPr>
        <w:jc w:val="both"/>
        <w:rPr>
          <w:rFonts w:ascii="Arial" w:eastAsia="MS Gothic" w:hAnsi="Arial" w:cs="Arial"/>
          <w:sz w:val="24"/>
          <w:szCs w:val="24"/>
          <w:lang w:val="es-ES_tradnl"/>
        </w:rPr>
      </w:pPr>
      <w:r w:rsidRPr="00774608">
        <w:rPr>
          <w:rFonts w:ascii="Arial" w:eastAsia="MS Gothic" w:hAnsi="Arial" w:cs="Arial"/>
          <w:b/>
          <w:bCs/>
          <w:sz w:val="24"/>
          <w:szCs w:val="24"/>
          <w:lang w:val="es-ES_tradnl"/>
        </w:rPr>
        <w:t xml:space="preserve">Plazo del contrato: </w:t>
      </w:r>
      <w:r w:rsidR="00F76792" w:rsidRPr="00774608">
        <w:rPr>
          <w:rFonts w:ascii="Arial" w:eastAsia="MS Gothic" w:hAnsi="Arial" w:cs="Arial"/>
          <w:sz w:val="24"/>
          <w:szCs w:val="24"/>
          <w:lang w:val="es-ES_tradnl"/>
        </w:rPr>
        <w:t xml:space="preserve">1 año </w:t>
      </w:r>
    </w:p>
    <w:p w14:paraId="6649BECE" w14:textId="4A1BE94C" w:rsidR="00C807DF" w:rsidRPr="00774608" w:rsidRDefault="00BF65B8" w:rsidP="0069210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74608">
        <w:rPr>
          <w:rFonts w:ascii="Arial" w:hAnsi="Arial" w:cs="Arial"/>
          <w:b/>
          <w:sz w:val="24"/>
          <w:szCs w:val="24"/>
          <w:lang w:val="es-ES_tradnl"/>
        </w:rPr>
        <w:t>Plazo de entrega:</w:t>
      </w:r>
      <w:r w:rsidRPr="0077460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F76792" w:rsidRPr="00774608">
        <w:rPr>
          <w:rFonts w:ascii="Arial" w:hAnsi="Arial" w:cs="Arial"/>
          <w:bCs/>
          <w:sz w:val="24"/>
          <w:szCs w:val="24"/>
          <w:lang w:val="es-ES_tradnl"/>
        </w:rPr>
        <w:t>la oferta debe ser entregada en sobre cerrado</w:t>
      </w:r>
      <w:r w:rsidR="00D45EE5">
        <w:rPr>
          <w:rFonts w:ascii="Arial" w:hAnsi="Arial" w:cs="Arial"/>
          <w:bCs/>
          <w:sz w:val="24"/>
          <w:szCs w:val="24"/>
          <w:lang w:val="es-ES_tradnl"/>
        </w:rPr>
        <w:t>(oferta física y CD o dispositivo USB)</w:t>
      </w:r>
      <w:r w:rsidR="00BF7568" w:rsidRPr="00774608">
        <w:rPr>
          <w:rFonts w:ascii="Arial" w:hAnsi="Arial" w:cs="Arial"/>
          <w:bCs/>
          <w:sz w:val="24"/>
          <w:szCs w:val="24"/>
          <w:lang w:val="es-ES_tradnl"/>
        </w:rPr>
        <w:t xml:space="preserve"> (identificando el nombre</w:t>
      </w:r>
      <w:r w:rsidR="00D45EE5">
        <w:rPr>
          <w:rFonts w:ascii="Arial" w:hAnsi="Arial" w:cs="Arial"/>
          <w:bCs/>
          <w:sz w:val="24"/>
          <w:szCs w:val="24"/>
          <w:lang w:val="es-ES_tradnl"/>
        </w:rPr>
        <w:t xml:space="preserve"> del proveedor </w:t>
      </w:r>
      <w:r w:rsidR="00BF7568" w:rsidRPr="00774608">
        <w:rPr>
          <w:rFonts w:ascii="Arial" w:hAnsi="Arial" w:cs="Arial"/>
          <w:bCs/>
          <w:sz w:val="24"/>
          <w:szCs w:val="24"/>
          <w:lang w:val="es-ES_tradnl"/>
        </w:rPr>
        <w:t>y # del concurso</w:t>
      </w:r>
      <w:r w:rsidR="00D45EE5">
        <w:rPr>
          <w:rFonts w:ascii="Arial" w:hAnsi="Arial" w:cs="Arial"/>
          <w:bCs/>
          <w:sz w:val="24"/>
          <w:szCs w:val="24"/>
          <w:lang w:val="es-ES_tradnl"/>
        </w:rPr>
        <w:t xml:space="preserve"> al que participa</w:t>
      </w:r>
      <w:r w:rsidR="00BF7568" w:rsidRPr="00774608">
        <w:rPr>
          <w:rFonts w:ascii="Arial" w:hAnsi="Arial" w:cs="Arial"/>
          <w:bCs/>
          <w:sz w:val="24"/>
          <w:szCs w:val="24"/>
          <w:lang w:val="es-ES_tradnl"/>
        </w:rPr>
        <w:t>)</w:t>
      </w:r>
      <w:r w:rsidR="00F76792" w:rsidRPr="00774608">
        <w:rPr>
          <w:rFonts w:ascii="Arial" w:hAnsi="Arial" w:cs="Arial"/>
          <w:bCs/>
          <w:sz w:val="24"/>
          <w:szCs w:val="24"/>
          <w:lang w:val="es-ES_tradnl"/>
        </w:rPr>
        <w:t xml:space="preserve"> en la </w:t>
      </w:r>
      <w:r w:rsidR="002838A6" w:rsidRPr="00774608">
        <w:rPr>
          <w:rFonts w:ascii="Arial" w:hAnsi="Arial" w:cs="Arial"/>
          <w:bCs/>
          <w:sz w:val="24"/>
          <w:szCs w:val="24"/>
          <w:lang w:val="es-ES_tradnl"/>
        </w:rPr>
        <w:t>S</w:t>
      </w:r>
      <w:r w:rsidR="00F76792" w:rsidRPr="00774608">
        <w:rPr>
          <w:rFonts w:ascii="Arial" w:hAnsi="Arial" w:cs="Arial"/>
          <w:bCs/>
          <w:sz w:val="24"/>
          <w:szCs w:val="24"/>
          <w:lang w:val="es-ES_tradnl"/>
        </w:rPr>
        <w:t>ecretaría de la Presidencia Ejecutiva</w:t>
      </w:r>
      <w:r w:rsidR="00C807DF" w:rsidRPr="00774608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="002838A6" w:rsidRPr="00774608">
        <w:rPr>
          <w:rFonts w:ascii="Arial" w:hAnsi="Arial" w:cs="Arial"/>
          <w:bCs/>
          <w:sz w:val="24"/>
          <w:szCs w:val="24"/>
          <w:lang w:val="es-ES_tradnl"/>
        </w:rPr>
        <w:t xml:space="preserve">ubicada en la ciudad de Loja, sector el Valle, calle Av. Salvador Bustamante Celi y Agustín Carrión, </w:t>
      </w:r>
      <w:r w:rsidR="00C807DF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 xml:space="preserve">hasta las </w:t>
      </w:r>
      <w:r w:rsidR="007146BA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>1</w:t>
      </w:r>
      <w:r w:rsidR="007E63E5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>5</w:t>
      </w:r>
      <w:r w:rsidR="007146BA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 xml:space="preserve">H00 del </w:t>
      </w:r>
      <w:r w:rsidR="00A474CF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>06 de octubre</w:t>
      </w:r>
      <w:r w:rsidR="00F31995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 xml:space="preserve"> de</w:t>
      </w:r>
      <w:r w:rsidR="007146BA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 xml:space="preserve"> 20</w:t>
      </w:r>
      <w:r w:rsidR="007E63E5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>2</w:t>
      </w:r>
      <w:r w:rsidR="00753565" w:rsidRPr="00774608">
        <w:rPr>
          <w:rFonts w:ascii="Arial" w:hAnsi="Arial" w:cs="Arial"/>
          <w:b/>
          <w:color w:val="17365D" w:themeColor="text2" w:themeShade="BF"/>
          <w:sz w:val="24"/>
          <w:szCs w:val="24"/>
          <w:lang w:val="es-ES_tradnl"/>
        </w:rPr>
        <w:t>5</w:t>
      </w:r>
      <w:r w:rsidR="007146BA" w:rsidRPr="00774608">
        <w:rPr>
          <w:rFonts w:ascii="Arial" w:hAnsi="Arial" w:cs="Arial"/>
          <w:bCs/>
          <w:sz w:val="24"/>
          <w:szCs w:val="24"/>
          <w:lang w:val="es-ES_tradnl"/>
        </w:rPr>
        <w:t>.</w:t>
      </w:r>
      <w:r w:rsidR="002C6721" w:rsidRPr="00774608">
        <w:rPr>
          <w:rFonts w:ascii="Arial" w:hAnsi="Arial" w:cs="Arial"/>
          <w:bCs/>
          <w:sz w:val="24"/>
          <w:szCs w:val="24"/>
          <w:lang w:val="es-ES_tradnl"/>
        </w:rPr>
        <w:t xml:space="preserve"> No se recibirán ofertas fuera del plazo y hora indicada</w:t>
      </w:r>
      <w:r w:rsidR="007A225E" w:rsidRPr="0077460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0B99FB7D" w14:textId="77777777" w:rsidR="00A81CDC" w:rsidRPr="00774608" w:rsidRDefault="00A81CDC" w:rsidP="003F6B8F">
      <w:pPr>
        <w:jc w:val="center"/>
        <w:rPr>
          <w:rFonts w:ascii="Arial" w:eastAsia="Times New Roman" w:hAnsi="Arial" w:cs="Arial"/>
          <w:b/>
          <w:sz w:val="24"/>
          <w:szCs w:val="24"/>
          <w:lang w:val="es-ES_tradnl" w:eastAsia="es-EC"/>
        </w:rPr>
      </w:pPr>
    </w:p>
    <w:p w14:paraId="2D51A8E7" w14:textId="25A54574" w:rsidR="00A81CDC" w:rsidRPr="00774608" w:rsidRDefault="00A81CDC" w:rsidP="00A81CD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 w:rsidRPr="00774608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Requerimientos</w:t>
      </w:r>
      <w:r w:rsidR="00CF22CD" w:rsidRPr="00774608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generales</w:t>
      </w:r>
      <w:r w:rsidR="00F02764" w:rsidRPr="00774608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de la oferta</w:t>
      </w:r>
      <w:r w:rsidRPr="00774608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: </w:t>
      </w:r>
    </w:p>
    <w:p w14:paraId="2709B6D8" w14:textId="77777777" w:rsidR="00A81CDC" w:rsidRPr="00774608" w:rsidRDefault="00A81CDC" w:rsidP="00A81CDC">
      <w:pPr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AB83544" w14:textId="7199D92E" w:rsidR="00A81CDC" w:rsidRPr="00774608" w:rsidRDefault="00A81CDC" w:rsidP="004D422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>Oferta a nombre de: SOLCA NÚCLEO DE LOJA, Ruc:1191707970001</w:t>
      </w:r>
    </w:p>
    <w:p w14:paraId="362DB2F2" w14:textId="1925D9A0" w:rsidR="00BD302A" w:rsidRPr="00774608" w:rsidRDefault="00BD302A" w:rsidP="004D422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>Nombre del oferente</w:t>
      </w:r>
    </w:p>
    <w:p w14:paraId="47E03F67" w14:textId="7DD1D57B" w:rsidR="00A81CDC" w:rsidRPr="00774608" w:rsidRDefault="00A81CDC" w:rsidP="004D422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 xml:space="preserve">Detallar nombre completo de representante legal de la </w:t>
      </w:r>
      <w:r w:rsidR="00BD302A" w:rsidRPr="00774608">
        <w:rPr>
          <w:rFonts w:ascii="Arial" w:hAnsi="Arial" w:cs="Arial"/>
          <w:bCs/>
          <w:sz w:val="24"/>
          <w:szCs w:val="24"/>
          <w:lang w:val="es-ES_tradnl"/>
        </w:rPr>
        <w:t>e</w:t>
      </w:r>
      <w:r w:rsidRPr="00774608">
        <w:rPr>
          <w:rFonts w:ascii="Arial" w:hAnsi="Arial" w:cs="Arial"/>
          <w:bCs/>
          <w:sz w:val="24"/>
          <w:szCs w:val="24"/>
          <w:lang w:val="es-ES_tradnl"/>
        </w:rPr>
        <w:t>mpresa</w:t>
      </w:r>
      <w:r w:rsidR="00BD302A" w:rsidRPr="00774608">
        <w:rPr>
          <w:rFonts w:ascii="Arial" w:hAnsi="Arial" w:cs="Arial"/>
          <w:bCs/>
          <w:sz w:val="24"/>
          <w:szCs w:val="24"/>
          <w:lang w:val="es-ES_tradnl"/>
        </w:rPr>
        <w:t>, apoderado</w:t>
      </w:r>
      <w:r w:rsidRPr="00774608">
        <w:rPr>
          <w:rFonts w:ascii="Arial" w:hAnsi="Arial" w:cs="Arial"/>
          <w:bCs/>
          <w:sz w:val="24"/>
          <w:szCs w:val="24"/>
          <w:lang w:val="es-ES_tradnl"/>
        </w:rPr>
        <w:t xml:space="preserve"> o </w:t>
      </w:r>
      <w:r w:rsidR="00BD302A" w:rsidRPr="00774608">
        <w:rPr>
          <w:rFonts w:ascii="Arial" w:hAnsi="Arial" w:cs="Arial"/>
          <w:bCs/>
          <w:sz w:val="24"/>
          <w:szCs w:val="24"/>
          <w:lang w:val="es-ES_tradnl"/>
        </w:rPr>
        <w:t>p</w:t>
      </w:r>
      <w:r w:rsidRPr="00774608">
        <w:rPr>
          <w:rFonts w:ascii="Arial" w:hAnsi="Arial" w:cs="Arial"/>
          <w:bCs/>
          <w:sz w:val="24"/>
          <w:szCs w:val="24"/>
          <w:lang w:val="es-ES_tradnl"/>
        </w:rPr>
        <w:t xml:space="preserve">ersona </w:t>
      </w:r>
      <w:r w:rsidR="00BD302A" w:rsidRPr="00774608">
        <w:rPr>
          <w:rFonts w:ascii="Arial" w:hAnsi="Arial" w:cs="Arial"/>
          <w:bCs/>
          <w:sz w:val="24"/>
          <w:szCs w:val="24"/>
          <w:lang w:val="es-ES_tradnl"/>
        </w:rPr>
        <w:t>n</w:t>
      </w:r>
      <w:r w:rsidRPr="00774608">
        <w:rPr>
          <w:rFonts w:ascii="Arial" w:hAnsi="Arial" w:cs="Arial"/>
          <w:bCs/>
          <w:sz w:val="24"/>
          <w:szCs w:val="24"/>
          <w:lang w:val="es-ES_tradnl"/>
        </w:rPr>
        <w:t>atural.</w:t>
      </w:r>
    </w:p>
    <w:p w14:paraId="00ED3A1F" w14:textId="77777777" w:rsidR="00A81CDC" w:rsidRPr="00774608" w:rsidRDefault="00A81CDC" w:rsidP="004D422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>Adjuntar copia del Registro Único de Contribuyentes (R.U.C).</w:t>
      </w:r>
    </w:p>
    <w:p w14:paraId="27DB79BA" w14:textId="77777777" w:rsidR="00A81CDC" w:rsidRPr="00774608" w:rsidRDefault="00A81CDC" w:rsidP="004D422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>Detallar dirección completa, números telefónicos: convencional- móvil y correo electrónico.</w:t>
      </w:r>
    </w:p>
    <w:p w14:paraId="19EEA9E8" w14:textId="77777777" w:rsidR="00A81CDC" w:rsidRPr="00774608" w:rsidRDefault="00A81CDC" w:rsidP="004D422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>La oferta debe estar firmada por el oferente (personas naturales), su representante legal o apoderado, caso contrario será desestimada.</w:t>
      </w:r>
    </w:p>
    <w:p w14:paraId="55320F6C" w14:textId="0801F16D" w:rsidR="00B57771" w:rsidRPr="00774608" w:rsidRDefault="00B57771" w:rsidP="00B5777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 xml:space="preserve">Acreditar experiencia en actividades similares, mediante la presentación de </w:t>
      </w:r>
      <w:r w:rsidR="00F753C5" w:rsidRPr="00774608">
        <w:rPr>
          <w:rFonts w:ascii="Arial" w:hAnsi="Arial" w:cs="Arial"/>
          <w:bCs/>
          <w:sz w:val="24"/>
          <w:szCs w:val="24"/>
          <w:lang w:val="es-ES_tradnl"/>
        </w:rPr>
        <w:t>2</w:t>
      </w:r>
      <w:r w:rsidRPr="00774608">
        <w:rPr>
          <w:rFonts w:ascii="Arial" w:hAnsi="Arial" w:cs="Arial"/>
          <w:bCs/>
          <w:sz w:val="24"/>
          <w:szCs w:val="24"/>
          <w:lang w:val="es-ES_tradnl"/>
        </w:rPr>
        <w:t xml:space="preserve"> contratos mínimo</w:t>
      </w:r>
      <w:r w:rsidR="00BF7568" w:rsidRPr="00774608">
        <w:rPr>
          <w:rFonts w:ascii="Arial" w:hAnsi="Arial" w:cs="Arial"/>
          <w:bCs/>
          <w:sz w:val="24"/>
          <w:szCs w:val="24"/>
          <w:lang w:val="es-ES_tradnl"/>
        </w:rPr>
        <w:t xml:space="preserve"> de venta de fármacos a instituciones del sector público o privado.</w:t>
      </w:r>
    </w:p>
    <w:p w14:paraId="7C8688F5" w14:textId="52A91D18" w:rsidR="00B57771" w:rsidRPr="00774608" w:rsidRDefault="00B57771" w:rsidP="00B5777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74608">
        <w:rPr>
          <w:rFonts w:ascii="Arial" w:hAnsi="Arial" w:cs="Arial"/>
          <w:bCs/>
          <w:sz w:val="24"/>
          <w:szCs w:val="24"/>
          <w:lang w:val="es-ES_tradnl"/>
        </w:rPr>
        <w:t xml:space="preserve">El oferente entregará el Permiso de Funcionamiento vigente relacionado a su actividad, emitido por el organismo de control correspondiente o Autoridad Competente. </w:t>
      </w:r>
    </w:p>
    <w:p w14:paraId="1E0674E6" w14:textId="5844D956" w:rsidR="00BA369C" w:rsidRPr="00BA369C" w:rsidRDefault="00BA369C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 xml:space="preserve">Requerimiento específicos: </w:t>
      </w:r>
    </w:p>
    <w:p w14:paraId="7DB56847" w14:textId="55F11D86" w:rsidR="004F7D74" w:rsidRPr="00774608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  <w:r w:rsidRPr="00774608">
        <w:rPr>
          <w:rFonts w:ascii="Arial" w:hAnsi="Arial" w:cs="Arial"/>
          <w:lang w:val="es-ES_tradnl"/>
        </w:rPr>
        <w:t>1.    El oferente debe detallar el precio total de la oferta sin IVA y más IVA, considerando que Solca Núcleo Loja no contempla reajuste de precios luego de la adjudicación y los precios unitarios incluyendo todos los decimales que emplea.</w:t>
      </w:r>
    </w:p>
    <w:p w14:paraId="336E761D" w14:textId="77777777" w:rsidR="004F7D74" w:rsidRPr="00774608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  <w:r w:rsidRPr="00774608">
        <w:rPr>
          <w:rFonts w:ascii="Arial" w:hAnsi="Arial" w:cs="Arial"/>
          <w:lang w:val="es-ES_tradnl"/>
        </w:rPr>
        <w:t>2.    La institución no cubrirá costos adicionales por traslado o transporte de los fármacos a adquirir, por tal motivo el valor debe estar inmerso en el costo ofertado.</w:t>
      </w:r>
    </w:p>
    <w:p w14:paraId="2FB5F600" w14:textId="54FDFD8A" w:rsidR="004F7D74" w:rsidRPr="00774608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  <w:r w:rsidRPr="00774608">
        <w:rPr>
          <w:rFonts w:ascii="Arial" w:hAnsi="Arial" w:cs="Arial"/>
          <w:lang w:val="es-ES_tradnl"/>
        </w:rPr>
        <w:t>3.    La oferta debe proporcionar toda la información solicitada en el formato descrito</w:t>
      </w:r>
      <w:r w:rsidR="00D45EE5">
        <w:rPr>
          <w:rFonts w:ascii="Arial" w:hAnsi="Arial" w:cs="Arial"/>
          <w:lang w:val="es-ES_tradnl"/>
        </w:rPr>
        <w:t xml:space="preserve"> (anexo 1 y anexo 2)</w:t>
      </w:r>
      <w:r w:rsidRPr="00774608">
        <w:rPr>
          <w:rFonts w:ascii="Arial" w:hAnsi="Arial" w:cs="Arial"/>
          <w:lang w:val="es-ES_tradnl"/>
        </w:rPr>
        <w:t xml:space="preserve">, adjuntando la documentación de soporte </w:t>
      </w:r>
      <w:r w:rsidR="00A253DD" w:rsidRPr="00774608">
        <w:rPr>
          <w:rFonts w:ascii="Arial" w:hAnsi="Arial" w:cs="Arial"/>
          <w:lang w:val="es-ES_tradnl"/>
        </w:rPr>
        <w:t>correspondiente.</w:t>
      </w:r>
    </w:p>
    <w:p w14:paraId="72AB3211" w14:textId="7B9403B5" w:rsidR="004F7D74" w:rsidRPr="00774608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  <w:r w:rsidRPr="00774608">
        <w:rPr>
          <w:rFonts w:ascii="Arial" w:hAnsi="Arial" w:cs="Arial"/>
          <w:lang w:val="es-ES_tradnl"/>
        </w:rPr>
        <w:t xml:space="preserve">4.    Se debe </w:t>
      </w:r>
      <w:r w:rsidR="00550619">
        <w:rPr>
          <w:rFonts w:ascii="Arial" w:hAnsi="Arial" w:cs="Arial"/>
          <w:lang w:val="es-ES_tradnl"/>
        </w:rPr>
        <w:t xml:space="preserve">proporcionar </w:t>
      </w:r>
      <w:r w:rsidRPr="00774608">
        <w:rPr>
          <w:rFonts w:ascii="Arial" w:hAnsi="Arial" w:cs="Arial"/>
          <w:lang w:val="es-ES_tradnl"/>
        </w:rPr>
        <w:t>por cada fármaco ofertado:</w:t>
      </w:r>
    </w:p>
    <w:p w14:paraId="2CACAEBD" w14:textId="79B6601D" w:rsidR="004F7D74" w:rsidRPr="00774608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  <w:r w:rsidRPr="00774608">
        <w:rPr>
          <w:rFonts w:ascii="Arial" w:hAnsi="Arial" w:cs="Arial"/>
          <w:lang w:val="es-ES_tradnl"/>
        </w:rPr>
        <w:t xml:space="preserve">·         </w:t>
      </w:r>
      <w:r w:rsidR="00E85607">
        <w:rPr>
          <w:rFonts w:ascii="Arial" w:hAnsi="Arial" w:cs="Arial"/>
          <w:lang w:val="es-ES_tradnl"/>
        </w:rPr>
        <w:t>P</w:t>
      </w:r>
      <w:r w:rsidRPr="00774608">
        <w:rPr>
          <w:rFonts w:ascii="Arial" w:hAnsi="Arial" w:cs="Arial"/>
          <w:lang w:val="es-ES_tradnl"/>
        </w:rPr>
        <w:t>recio unitario</w:t>
      </w:r>
      <w:r w:rsidR="00E85607">
        <w:rPr>
          <w:rFonts w:ascii="Arial" w:hAnsi="Arial" w:cs="Arial"/>
          <w:lang w:val="es-ES_tradnl"/>
        </w:rPr>
        <w:t xml:space="preserve"> (detallado específicamente en cada matriz sea este fármaco general o citostático),</w:t>
      </w:r>
      <w:r w:rsidR="00D45EE5">
        <w:rPr>
          <w:rFonts w:ascii="Arial" w:hAnsi="Arial" w:cs="Arial"/>
          <w:lang w:val="es-ES_tradnl"/>
        </w:rPr>
        <w:t xml:space="preserve"> </w:t>
      </w:r>
      <w:r w:rsidR="00E85607" w:rsidRPr="00E85607">
        <w:rPr>
          <w:rFonts w:ascii="Arial" w:hAnsi="Arial" w:cs="Arial"/>
          <w:lang w:val="es-ES_tradnl"/>
        </w:rPr>
        <w:t>Nombre genérico</w:t>
      </w:r>
      <w:r w:rsidR="00E85607">
        <w:rPr>
          <w:rFonts w:ascii="Arial" w:hAnsi="Arial" w:cs="Arial"/>
          <w:lang w:val="es-ES_tradnl"/>
        </w:rPr>
        <w:t>,</w:t>
      </w:r>
      <w:r w:rsidR="00E85607" w:rsidRPr="00E85607">
        <w:rPr>
          <w:rFonts w:ascii="Arial" w:hAnsi="Arial" w:cs="Arial"/>
          <w:lang w:val="es-ES_tradnl"/>
        </w:rPr>
        <w:t> Nombre comercial</w:t>
      </w:r>
      <w:r w:rsidR="00E85607">
        <w:rPr>
          <w:rFonts w:ascii="Arial" w:hAnsi="Arial" w:cs="Arial"/>
          <w:lang w:val="es-ES_tradnl"/>
        </w:rPr>
        <w:t>,</w:t>
      </w:r>
      <w:r w:rsidR="00E85607" w:rsidRPr="00E85607">
        <w:rPr>
          <w:rFonts w:ascii="Arial" w:hAnsi="Arial" w:cs="Arial"/>
          <w:lang w:val="es-ES_tradnl"/>
        </w:rPr>
        <w:t> Forma Farmacéutica</w:t>
      </w:r>
      <w:r w:rsidR="00E85607">
        <w:rPr>
          <w:rFonts w:ascii="Arial" w:hAnsi="Arial" w:cs="Arial"/>
          <w:lang w:val="es-ES_tradnl"/>
        </w:rPr>
        <w:t>,</w:t>
      </w:r>
      <w:r w:rsidR="00E85607" w:rsidRPr="00E85607">
        <w:rPr>
          <w:rFonts w:ascii="Arial" w:hAnsi="Arial" w:cs="Arial"/>
          <w:lang w:val="es-ES_tradnl"/>
        </w:rPr>
        <w:t> Concentración</w:t>
      </w:r>
      <w:r w:rsidR="00E85607">
        <w:rPr>
          <w:rFonts w:ascii="Arial" w:hAnsi="Arial" w:cs="Arial"/>
          <w:lang w:val="es-ES_tradnl"/>
        </w:rPr>
        <w:t xml:space="preserve">, </w:t>
      </w:r>
      <w:r w:rsidR="00E85607" w:rsidRPr="00E85607">
        <w:rPr>
          <w:rFonts w:ascii="Arial" w:hAnsi="Arial" w:cs="Arial"/>
          <w:lang w:val="es-ES_tradnl"/>
        </w:rPr>
        <w:t>PVP marcado en la caja</w:t>
      </w:r>
      <w:r w:rsidR="00E85607">
        <w:rPr>
          <w:rFonts w:ascii="Arial" w:hAnsi="Arial" w:cs="Arial"/>
          <w:lang w:val="es-ES_tradnl"/>
        </w:rPr>
        <w:t>,</w:t>
      </w:r>
      <w:r w:rsidR="00E85607" w:rsidRPr="00E85607">
        <w:rPr>
          <w:rFonts w:ascii="Arial" w:hAnsi="Arial" w:cs="Arial"/>
          <w:lang w:val="es-ES_tradnl"/>
        </w:rPr>
        <w:t> Modo de Administrar</w:t>
      </w:r>
      <w:r w:rsidR="00E85607">
        <w:rPr>
          <w:rFonts w:ascii="Arial" w:hAnsi="Arial" w:cs="Arial"/>
          <w:lang w:val="es-ES_tradnl"/>
        </w:rPr>
        <w:t xml:space="preserve">, </w:t>
      </w:r>
      <w:r w:rsidR="00E85607" w:rsidRPr="00E85607">
        <w:rPr>
          <w:rFonts w:ascii="Arial" w:hAnsi="Arial" w:cs="Arial"/>
          <w:lang w:val="es-ES_tradnl"/>
        </w:rPr>
        <w:t>Registro Sanitario</w:t>
      </w:r>
      <w:r w:rsidR="00E85607">
        <w:rPr>
          <w:rFonts w:ascii="Arial" w:hAnsi="Arial" w:cs="Arial"/>
          <w:lang w:val="es-ES_tradnl"/>
        </w:rPr>
        <w:t xml:space="preserve">, </w:t>
      </w:r>
      <w:r w:rsidR="00E85607" w:rsidRPr="00E85607">
        <w:rPr>
          <w:rFonts w:ascii="Arial" w:hAnsi="Arial" w:cs="Arial"/>
          <w:lang w:val="es-ES_tradnl"/>
        </w:rPr>
        <w:t>Vigencia del R</w:t>
      </w:r>
      <w:r w:rsidR="00550619">
        <w:rPr>
          <w:rFonts w:ascii="Arial" w:hAnsi="Arial" w:cs="Arial"/>
          <w:lang w:val="es-ES_tradnl"/>
        </w:rPr>
        <w:t>egistro</w:t>
      </w:r>
      <w:r w:rsidR="00E85607" w:rsidRPr="00E85607">
        <w:rPr>
          <w:rFonts w:ascii="Arial" w:hAnsi="Arial" w:cs="Arial"/>
          <w:lang w:val="es-ES_tradnl"/>
        </w:rPr>
        <w:t xml:space="preserve"> Sanitario</w:t>
      </w:r>
      <w:r w:rsidR="00550619">
        <w:rPr>
          <w:rFonts w:ascii="Arial" w:hAnsi="Arial" w:cs="Arial"/>
          <w:lang w:val="es-ES_tradnl"/>
        </w:rPr>
        <w:t xml:space="preserve">, </w:t>
      </w:r>
      <w:r w:rsidR="00E85607" w:rsidRPr="00E85607">
        <w:rPr>
          <w:rFonts w:ascii="Arial" w:hAnsi="Arial" w:cs="Arial"/>
          <w:lang w:val="es-ES_tradnl"/>
        </w:rPr>
        <w:t>Marca</w:t>
      </w:r>
      <w:r w:rsidR="00550619">
        <w:rPr>
          <w:rFonts w:ascii="Arial" w:hAnsi="Arial" w:cs="Arial"/>
          <w:lang w:val="es-ES_tradnl"/>
        </w:rPr>
        <w:t xml:space="preserve"> (laboratorio fabricante), </w:t>
      </w:r>
      <w:r w:rsidR="00E85607" w:rsidRPr="00E85607">
        <w:rPr>
          <w:rFonts w:ascii="Arial" w:hAnsi="Arial" w:cs="Arial"/>
          <w:lang w:val="es-ES_tradnl"/>
        </w:rPr>
        <w:t>Procedencia</w:t>
      </w:r>
      <w:r w:rsidR="00550619">
        <w:rPr>
          <w:rFonts w:ascii="Arial" w:hAnsi="Arial" w:cs="Arial"/>
          <w:lang w:val="es-ES_tradnl"/>
        </w:rPr>
        <w:t xml:space="preserve"> y Presentación</w:t>
      </w:r>
      <w:r w:rsidR="00E85607" w:rsidRPr="00E85607">
        <w:rPr>
          <w:rFonts w:ascii="Arial" w:hAnsi="Arial" w:cs="Arial"/>
          <w:lang w:val="es-ES_tradnl"/>
        </w:rPr>
        <w:t xml:space="preserve"> y Contenido</w:t>
      </w:r>
      <w:r w:rsidR="00550619">
        <w:rPr>
          <w:rFonts w:ascii="Arial" w:hAnsi="Arial" w:cs="Arial"/>
          <w:lang w:val="es-ES_tradnl"/>
        </w:rPr>
        <w:t>.</w:t>
      </w:r>
    </w:p>
    <w:p w14:paraId="77B8462C" w14:textId="55C1E12B" w:rsidR="004F7D74" w:rsidRPr="00774608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  <w:r w:rsidRPr="00774608">
        <w:rPr>
          <w:rFonts w:ascii="Arial" w:hAnsi="Arial" w:cs="Arial"/>
          <w:lang w:val="es-ES_tradnl"/>
        </w:rPr>
        <w:t>·         Registro Sanitario</w:t>
      </w:r>
      <w:r w:rsidR="00550619">
        <w:rPr>
          <w:rFonts w:ascii="Arial" w:hAnsi="Arial" w:cs="Arial"/>
          <w:lang w:val="es-ES_tradnl"/>
        </w:rPr>
        <w:t xml:space="preserve"> (enviar documento).</w:t>
      </w:r>
    </w:p>
    <w:p w14:paraId="73690B0E" w14:textId="77777777" w:rsidR="004F7D74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ES_tradnl"/>
        </w:rPr>
      </w:pPr>
      <w:r w:rsidRPr="00774608">
        <w:rPr>
          <w:rFonts w:ascii="Arial" w:hAnsi="Arial" w:cs="Arial"/>
          <w:lang w:val="es-ES_tradnl"/>
        </w:rPr>
        <w:t>·         Fijación de precios techo</w:t>
      </w:r>
    </w:p>
    <w:p w14:paraId="4C8B2B9E" w14:textId="32DB7185" w:rsidR="00550619" w:rsidRDefault="00550619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5. La oferte económica debe ser llenada en las matrices adjuntas (anexo 1 fármacos generales y anexo 2 fármacos </w:t>
      </w:r>
      <w:r w:rsidRPr="00550619">
        <w:rPr>
          <w:rFonts w:ascii="Arial" w:hAnsi="Arial" w:cs="Arial"/>
          <w:lang w:val="es-ES_tradnl"/>
        </w:rPr>
        <w:t>Citostáticos</w:t>
      </w:r>
      <w:r>
        <w:rPr>
          <w:rFonts w:ascii="Arial" w:hAnsi="Arial" w:cs="Arial"/>
          <w:lang w:val="es-ES_tradnl"/>
        </w:rPr>
        <w:t xml:space="preserve">, psicotrópicos </w:t>
      </w:r>
      <w:r w:rsidRPr="00550619">
        <w:rPr>
          <w:rFonts w:ascii="Arial" w:hAnsi="Arial" w:cs="Arial"/>
          <w:lang w:val="es-ES_tradnl"/>
        </w:rPr>
        <w:t xml:space="preserve">y </w:t>
      </w:r>
      <w:r>
        <w:rPr>
          <w:rFonts w:ascii="Arial" w:hAnsi="Arial" w:cs="Arial"/>
          <w:lang w:val="es-ES_tradnl"/>
        </w:rPr>
        <w:t>e</w:t>
      </w:r>
      <w:r w:rsidRPr="00550619">
        <w:rPr>
          <w:rFonts w:ascii="Arial" w:hAnsi="Arial" w:cs="Arial"/>
          <w:lang w:val="es-ES_tradnl"/>
        </w:rPr>
        <w:t>stupefacientes</w:t>
      </w:r>
      <w:r>
        <w:rPr>
          <w:rFonts w:ascii="Arial" w:hAnsi="Arial" w:cs="Arial"/>
          <w:lang w:val="es-ES_tradnl"/>
        </w:rPr>
        <w:t xml:space="preserve">), la cual debe estar validada con la firma y ser enviada impresa en el sobre que contenga la oferta. </w:t>
      </w:r>
    </w:p>
    <w:p w14:paraId="54BA9FF8" w14:textId="0E0E3DEF" w:rsidR="002945AB" w:rsidRDefault="002945AB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6. Si el fármaco aplica bonificaciones, estas deberán ser claramente descritas en la oferta económica. </w:t>
      </w:r>
    </w:p>
    <w:p w14:paraId="7B7A949D" w14:textId="79B2715D" w:rsidR="00AF7833" w:rsidRDefault="00AF7833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7. Los precios ofertados deben incluir lo dispuesto en el ACUERDO MINISTERIAL 0046-2017</w:t>
      </w:r>
      <w:r w:rsidR="00414641">
        <w:rPr>
          <w:rFonts w:ascii="Arial" w:hAnsi="Arial" w:cs="Arial"/>
          <w:lang w:val="es-ES_tradnl"/>
        </w:rPr>
        <w:t xml:space="preserve"> del Ministerio de Salud Pública</w:t>
      </w:r>
      <w:r>
        <w:rPr>
          <w:rFonts w:ascii="Arial" w:hAnsi="Arial" w:cs="Arial"/>
          <w:lang w:val="es-ES_tradnl"/>
        </w:rPr>
        <w:t>.</w:t>
      </w:r>
    </w:p>
    <w:p w14:paraId="69337DBD" w14:textId="072E7CE2" w:rsidR="00550619" w:rsidRDefault="00AF7833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8</w:t>
      </w:r>
      <w:r w:rsidR="00550619">
        <w:rPr>
          <w:rFonts w:ascii="Arial" w:hAnsi="Arial" w:cs="Arial"/>
          <w:lang w:val="es-ES_tradnl"/>
        </w:rPr>
        <w:t xml:space="preserve">. Es obligatorio que la oferta económica este grabada digitalmente en CD O DISPOSITIVO USB, en un formato editable de Word o Excel. </w:t>
      </w:r>
    </w:p>
    <w:p w14:paraId="735A302E" w14:textId="77777777" w:rsidR="00550619" w:rsidRPr="00774608" w:rsidRDefault="00550619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</w:p>
    <w:p w14:paraId="0A8CBB88" w14:textId="5AA73E90" w:rsidR="004F7D74" w:rsidRPr="00D45EE5" w:rsidRDefault="004F7D74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ES_tradnl"/>
        </w:rPr>
      </w:pPr>
      <w:r w:rsidRPr="00D45EE5">
        <w:rPr>
          <w:rFonts w:ascii="Arial" w:hAnsi="Arial" w:cs="Arial"/>
          <w:b/>
          <w:bCs/>
          <w:lang w:val="es-ES_tradnl"/>
        </w:rPr>
        <w:t>·</w:t>
      </w:r>
      <w:r w:rsidR="00550619" w:rsidRPr="00D45EE5">
        <w:rPr>
          <w:rFonts w:ascii="Arial" w:hAnsi="Arial" w:cs="Arial"/>
          <w:b/>
          <w:bCs/>
          <w:lang w:val="es-ES_tradnl"/>
        </w:rPr>
        <w:t>Observación:</w:t>
      </w:r>
      <w:r w:rsidR="00550619" w:rsidRPr="00D45EE5">
        <w:rPr>
          <w:rFonts w:ascii="Arial" w:hAnsi="Arial" w:cs="Arial"/>
          <w:lang w:val="es-ES_tradnl"/>
        </w:rPr>
        <w:t xml:space="preserve"> SOLCA NÚCLEO DE LOJA para </w:t>
      </w:r>
      <w:r w:rsidR="00DC3054">
        <w:rPr>
          <w:rFonts w:ascii="Arial" w:hAnsi="Arial" w:cs="Arial"/>
          <w:lang w:val="es-ES_tradnl"/>
        </w:rPr>
        <w:t>la</w:t>
      </w:r>
      <w:r w:rsidR="00550619" w:rsidRPr="00D45EE5">
        <w:rPr>
          <w:rFonts w:ascii="Arial" w:hAnsi="Arial" w:cs="Arial"/>
          <w:lang w:val="es-ES_tradnl"/>
        </w:rPr>
        <w:t xml:space="preserve"> compra</w:t>
      </w:r>
      <w:r w:rsidR="00320B4A">
        <w:rPr>
          <w:rFonts w:ascii="Arial" w:hAnsi="Arial" w:cs="Arial"/>
          <w:lang w:val="es-ES_tradnl"/>
        </w:rPr>
        <w:t xml:space="preserve"> de los fármacos que constan en </w:t>
      </w:r>
      <w:r w:rsidR="00320B4A" w:rsidRPr="00320B4A">
        <w:rPr>
          <w:rFonts w:ascii="Arial" w:hAnsi="Arial" w:cs="Arial"/>
          <w:lang w:val="es-ES_tradnl"/>
        </w:rPr>
        <w:t>Cuadro Nacional de Medicamentos Básico CNMB</w:t>
      </w:r>
      <w:r w:rsidR="00320B4A">
        <w:rPr>
          <w:rFonts w:ascii="Arial" w:hAnsi="Arial" w:cs="Arial"/>
          <w:lang w:val="es-ES_tradnl"/>
        </w:rPr>
        <w:t>,</w:t>
      </w:r>
      <w:r w:rsidR="009D097C">
        <w:rPr>
          <w:rFonts w:ascii="Arial" w:hAnsi="Arial" w:cs="Arial"/>
          <w:lang w:val="es-ES_tradnl"/>
        </w:rPr>
        <w:t xml:space="preserve"> </w:t>
      </w:r>
      <w:r w:rsidR="00550619" w:rsidRPr="00D45EE5">
        <w:rPr>
          <w:rFonts w:ascii="Arial" w:hAnsi="Arial" w:cs="Arial"/>
          <w:lang w:val="es-ES_tradnl"/>
        </w:rPr>
        <w:t xml:space="preserve">únicamente  </w:t>
      </w:r>
      <w:r w:rsidR="00320B4A">
        <w:rPr>
          <w:rFonts w:ascii="Arial" w:hAnsi="Arial" w:cs="Arial"/>
          <w:lang w:val="es-ES_tradnl"/>
        </w:rPr>
        <w:t>considerará aquellas ofertas cuyo precio haya sido fijado en</w:t>
      </w:r>
      <w:r w:rsidR="00550619" w:rsidRPr="00D45EE5">
        <w:rPr>
          <w:rFonts w:ascii="Arial" w:hAnsi="Arial" w:cs="Arial"/>
          <w:lang w:val="es-ES_tradnl"/>
        </w:rPr>
        <w:t xml:space="preserve"> apego a los precios techo vigentes</w:t>
      </w:r>
      <w:r w:rsidR="00D76A61">
        <w:rPr>
          <w:rFonts w:ascii="Arial" w:hAnsi="Arial" w:cs="Arial"/>
          <w:lang w:val="es-ES_tradnl"/>
        </w:rPr>
        <w:t xml:space="preserve"> (n</w:t>
      </w:r>
      <w:r w:rsidR="00550619" w:rsidRPr="00D45EE5">
        <w:rPr>
          <w:rFonts w:ascii="Arial" w:hAnsi="Arial" w:cs="Arial"/>
          <w:lang w:val="es-ES_tradnl"/>
        </w:rPr>
        <w:t>o costos superiores)</w:t>
      </w:r>
      <w:r w:rsidR="00AF7833">
        <w:rPr>
          <w:rFonts w:ascii="Arial" w:hAnsi="Arial" w:cs="Arial"/>
          <w:lang w:val="es-ES_tradnl"/>
        </w:rPr>
        <w:t>.</w:t>
      </w:r>
    </w:p>
    <w:p w14:paraId="3D5726B7" w14:textId="77777777" w:rsidR="00550619" w:rsidRPr="00550619" w:rsidRDefault="00550619" w:rsidP="004F7D74">
      <w:pPr>
        <w:pStyle w:val="NormalWeb"/>
        <w:spacing w:beforeAutospacing="0" w:afterAutospacing="0"/>
        <w:ind w:left="720"/>
        <w:jc w:val="both"/>
        <w:rPr>
          <w:rFonts w:ascii="Arial" w:hAnsi="Arial" w:cs="Arial"/>
          <w:lang w:val="es-419"/>
        </w:rPr>
      </w:pPr>
    </w:p>
    <w:p w14:paraId="26518A64" w14:textId="77777777" w:rsidR="00FF5E37" w:rsidRDefault="00FF5E37" w:rsidP="00F83152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C"/>
        </w:rPr>
      </w:pPr>
    </w:p>
    <w:p w14:paraId="367740F7" w14:textId="77777777" w:rsidR="00A30655" w:rsidRPr="00774608" w:rsidRDefault="00A30655" w:rsidP="00F83152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C"/>
        </w:rPr>
      </w:pPr>
    </w:p>
    <w:p w14:paraId="5B5A7F4A" w14:textId="45E04B2B" w:rsidR="00A30655" w:rsidRPr="00774608" w:rsidRDefault="00853960" w:rsidP="00F31995">
      <w:pPr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774608"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  <w:t xml:space="preserve">Loja, </w:t>
      </w:r>
      <w:r w:rsidR="00A474CF"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  <w:t>16 de septiembre</w:t>
      </w:r>
      <w:r w:rsidR="00F31995" w:rsidRPr="00774608"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  <w:t xml:space="preserve"> de </w:t>
      </w:r>
      <w:r w:rsidRPr="00774608"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  <w:t>202</w:t>
      </w:r>
      <w:r w:rsidR="00D45EE5"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  <w:t>5.</w:t>
      </w:r>
    </w:p>
    <w:p w14:paraId="55902A64" w14:textId="77777777" w:rsidR="002E3118" w:rsidRDefault="002E3118" w:rsidP="0079620B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</w:pPr>
    </w:p>
    <w:p w14:paraId="617EF2CB" w14:textId="77777777" w:rsidR="00DC3054" w:rsidRPr="00774608" w:rsidRDefault="00DC3054" w:rsidP="0079620B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</w:pPr>
    </w:p>
    <w:p w14:paraId="34C2CE40" w14:textId="77777777" w:rsidR="002E3118" w:rsidRPr="00774608" w:rsidRDefault="002E3118" w:rsidP="0079620B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</w:pPr>
    </w:p>
    <w:p w14:paraId="33CB5FC9" w14:textId="77777777" w:rsidR="002E3118" w:rsidRPr="00774608" w:rsidRDefault="002E3118" w:rsidP="0079620B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</w:pPr>
    </w:p>
    <w:p w14:paraId="76203F82" w14:textId="77777777" w:rsidR="00853960" w:rsidRPr="00774608" w:rsidRDefault="00853960" w:rsidP="0079620B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</w:pPr>
    </w:p>
    <w:p w14:paraId="4838E32A" w14:textId="5BDFB166" w:rsidR="007E63E5" w:rsidRPr="00774608" w:rsidRDefault="00E8207E" w:rsidP="0079620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C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C"/>
        </w:rPr>
        <w:t xml:space="preserve">Ing. Luis Alejandro Reyes Vélez. </w:t>
      </w:r>
    </w:p>
    <w:p w14:paraId="162A9231" w14:textId="43B9C149" w:rsidR="0079620B" w:rsidRPr="00774608" w:rsidRDefault="0079620B" w:rsidP="0079620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C"/>
        </w:rPr>
        <w:t xml:space="preserve">PRESIDENTE EJECUTIVO </w:t>
      </w:r>
    </w:p>
    <w:p w14:paraId="3F080FFD" w14:textId="0A257B65" w:rsidR="002838A6" w:rsidRPr="00774608" w:rsidRDefault="00BF7568" w:rsidP="0079620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C"/>
        </w:rPr>
        <w:t>CONSEJO DIRECTIVO</w:t>
      </w:r>
    </w:p>
    <w:p w14:paraId="4586C432" w14:textId="73429667" w:rsidR="000E2DB8" w:rsidRPr="00774608" w:rsidRDefault="0079620B" w:rsidP="00073EB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EC"/>
        </w:rPr>
      </w:pPr>
      <w:r w:rsidRPr="0077460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C"/>
        </w:rPr>
        <w:t>SOLCA NÙCLEO DE LOJA</w:t>
      </w:r>
    </w:p>
    <w:sectPr w:rsidR="000E2DB8" w:rsidRPr="00774608" w:rsidSect="00753565">
      <w:headerReference w:type="default" r:id="rId9"/>
      <w:footerReference w:type="default" r:id="rId10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71C6" w14:textId="77777777" w:rsidR="009A1673" w:rsidRDefault="009A1673">
      <w:r>
        <w:separator/>
      </w:r>
    </w:p>
  </w:endnote>
  <w:endnote w:type="continuationSeparator" w:id="0">
    <w:p w14:paraId="10CC0FC4" w14:textId="77777777" w:rsidR="009A1673" w:rsidRDefault="009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366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A2AC2CE" w14:textId="77777777" w:rsidR="000967D7" w:rsidRDefault="000967D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B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B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803260" w14:textId="77777777" w:rsidR="00F711FA" w:rsidRDefault="00F71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AD10" w14:textId="77777777" w:rsidR="009A1673" w:rsidRDefault="009A1673">
      <w:r>
        <w:separator/>
      </w:r>
    </w:p>
  </w:footnote>
  <w:footnote w:type="continuationSeparator" w:id="0">
    <w:p w14:paraId="04BDDF68" w14:textId="77777777" w:rsidR="009A1673" w:rsidRDefault="009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E245" w14:textId="77777777" w:rsidR="00F51C58" w:rsidRDefault="00F51C58">
    <w:pPr>
      <w:pStyle w:val="Encabezado"/>
    </w:pPr>
    <w:r>
      <w:rPr>
        <w:rFonts w:ascii="SimSun" w:hAnsi="SimSun" w:cs="SimSun"/>
        <w:noProof/>
        <w:sz w:val="24"/>
        <w:szCs w:val="24"/>
        <w:lang w:val="es-EC" w:eastAsia="es-EC"/>
      </w:rPr>
      <w:drawing>
        <wp:anchor distT="0" distB="0" distL="114300" distR="114300" simplePos="0" relativeHeight="251659264" behindDoc="1" locked="0" layoutInCell="1" allowOverlap="1" wp14:anchorId="5CAB202B" wp14:editId="2BFDEB76">
          <wp:simplePos x="0" y="0"/>
          <wp:positionH relativeFrom="column">
            <wp:posOffset>2436495</wp:posOffset>
          </wp:positionH>
          <wp:positionV relativeFrom="paragraph">
            <wp:posOffset>-330835</wp:posOffset>
          </wp:positionV>
          <wp:extent cx="796290" cy="741680"/>
          <wp:effectExtent l="0" t="0" r="3810" b="1270"/>
          <wp:wrapSquare wrapText="right"/>
          <wp:docPr id="255343625" name="Imagen 25534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741680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1AF5705F" w14:textId="77777777" w:rsidR="00F51C58" w:rsidRDefault="00F51C58">
    <w:pPr>
      <w:pStyle w:val="Encabezado"/>
    </w:pPr>
  </w:p>
  <w:p w14:paraId="54E4B75D" w14:textId="77777777" w:rsidR="00F51C58" w:rsidRDefault="00F51C58">
    <w:pPr>
      <w:pStyle w:val="Encabezado"/>
    </w:pPr>
  </w:p>
  <w:p w14:paraId="655B563B" w14:textId="77777777" w:rsidR="00F51C58" w:rsidRDefault="00F51C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43425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724DA"/>
    <w:multiLevelType w:val="hybridMultilevel"/>
    <w:tmpl w:val="C4B2622C"/>
    <w:lvl w:ilvl="0" w:tplc="C4A20088"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153FE"/>
    <w:multiLevelType w:val="hybridMultilevel"/>
    <w:tmpl w:val="0CCC6E4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B66"/>
    <w:multiLevelType w:val="hybridMultilevel"/>
    <w:tmpl w:val="038EA0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91"/>
    <w:multiLevelType w:val="hybridMultilevel"/>
    <w:tmpl w:val="16448210"/>
    <w:lvl w:ilvl="0" w:tplc="300A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06D718B6"/>
    <w:multiLevelType w:val="hybridMultilevel"/>
    <w:tmpl w:val="700E36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0511A"/>
    <w:multiLevelType w:val="hybridMultilevel"/>
    <w:tmpl w:val="4F3AF3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85CB6"/>
    <w:multiLevelType w:val="hybridMultilevel"/>
    <w:tmpl w:val="D42ADB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C348A"/>
    <w:multiLevelType w:val="hybridMultilevel"/>
    <w:tmpl w:val="8F26096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3F54"/>
    <w:multiLevelType w:val="hybridMultilevel"/>
    <w:tmpl w:val="7F729E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7634"/>
    <w:multiLevelType w:val="hybridMultilevel"/>
    <w:tmpl w:val="04102196"/>
    <w:lvl w:ilvl="0" w:tplc="300A0017">
      <w:start w:val="1"/>
      <w:numFmt w:val="lowerLetter"/>
      <w:lvlText w:val="%1)"/>
      <w:lvlJc w:val="left"/>
      <w:pPr>
        <w:ind w:left="786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F2053D"/>
    <w:multiLevelType w:val="hybridMultilevel"/>
    <w:tmpl w:val="3D7C2B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55823"/>
    <w:multiLevelType w:val="hybridMultilevel"/>
    <w:tmpl w:val="F558F9FE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95EDD"/>
    <w:multiLevelType w:val="hybridMultilevel"/>
    <w:tmpl w:val="D6FCFFD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D406E"/>
    <w:multiLevelType w:val="hybridMultilevel"/>
    <w:tmpl w:val="E0A0DD52"/>
    <w:lvl w:ilvl="0" w:tplc="300A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2AAE8"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E7D67"/>
    <w:multiLevelType w:val="hybridMultilevel"/>
    <w:tmpl w:val="6798A5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3A1"/>
    <w:multiLevelType w:val="hybridMultilevel"/>
    <w:tmpl w:val="4E604DE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674BF"/>
    <w:multiLevelType w:val="hybridMultilevel"/>
    <w:tmpl w:val="BDC262B6"/>
    <w:lvl w:ilvl="0" w:tplc="661810D2">
      <w:start w:val="1"/>
      <w:numFmt w:val="lowerLetter"/>
      <w:lvlText w:val="%1)"/>
      <w:lvlJc w:val="left"/>
      <w:pPr>
        <w:ind w:left="773" w:hanging="360"/>
      </w:pPr>
      <w:rPr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93" w:hanging="360"/>
      </w:pPr>
    </w:lvl>
    <w:lvl w:ilvl="2" w:tplc="300A001B" w:tentative="1">
      <w:start w:val="1"/>
      <w:numFmt w:val="lowerRoman"/>
      <w:lvlText w:val="%3."/>
      <w:lvlJc w:val="right"/>
      <w:pPr>
        <w:ind w:left="2213" w:hanging="180"/>
      </w:pPr>
    </w:lvl>
    <w:lvl w:ilvl="3" w:tplc="300A000F" w:tentative="1">
      <w:start w:val="1"/>
      <w:numFmt w:val="decimal"/>
      <w:lvlText w:val="%4."/>
      <w:lvlJc w:val="left"/>
      <w:pPr>
        <w:ind w:left="2933" w:hanging="360"/>
      </w:pPr>
    </w:lvl>
    <w:lvl w:ilvl="4" w:tplc="300A0019" w:tentative="1">
      <w:start w:val="1"/>
      <w:numFmt w:val="lowerLetter"/>
      <w:lvlText w:val="%5."/>
      <w:lvlJc w:val="left"/>
      <w:pPr>
        <w:ind w:left="3653" w:hanging="360"/>
      </w:pPr>
    </w:lvl>
    <w:lvl w:ilvl="5" w:tplc="300A001B" w:tentative="1">
      <w:start w:val="1"/>
      <w:numFmt w:val="lowerRoman"/>
      <w:lvlText w:val="%6."/>
      <w:lvlJc w:val="right"/>
      <w:pPr>
        <w:ind w:left="4373" w:hanging="180"/>
      </w:pPr>
    </w:lvl>
    <w:lvl w:ilvl="6" w:tplc="300A000F" w:tentative="1">
      <w:start w:val="1"/>
      <w:numFmt w:val="decimal"/>
      <w:lvlText w:val="%7."/>
      <w:lvlJc w:val="left"/>
      <w:pPr>
        <w:ind w:left="5093" w:hanging="360"/>
      </w:pPr>
    </w:lvl>
    <w:lvl w:ilvl="7" w:tplc="300A0019" w:tentative="1">
      <w:start w:val="1"/>
      <w:numFmt w:val="lowerLetter"/>
      <w:lvlText w:val="%8."/>
      <w:lvlJc w:val="left"/>
      <w:pPr>
        <w:ind w:left="5813" w:hanging="360"/>
      </w:pPr>
    </w:lvl>
    <w:lvl w:ilvl="8" w:tplc="30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9" w15:restartNumberingAfterBreak="0">
    <w:nsid w:val="32023B11"/>
    <w:multiLevelType w:val="multilevel"/>
    <w:tmpl w:val="60FA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E7FBB"/>
    <w:multiLevelType w:val="hybridMultilevel"/>
    <w:tmpl w:val="8D6E56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638CC"/>
    <w:multiLevelType w:val="hybridMultilevel"/>
    <w:tmpl w:val="A4C827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B56FB"/>
    <w:multiLevelType w:val="hybridMultilevel"/>
    <w:tmpl w:val="35427C7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E65AA"/>
    <w:multiLevelType w:val="hybridMultilevel"/>
    <w:tmpl w:val="E05821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A3B98"/>
    <w:multiLevelType w:val="hybridMultilevel"/>
    <w:tmpl w:val="D1E00F1C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114E3"/>
    <w:multiLevelType w:val="hybridMultilevel"/>
    <w:tmpl w:val="138E7268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212B9D"/>
    <w:multiLevelType w:val="hybridMultilevel"/>
    <w:tmpl w:val="E692334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909B3"/>
    <w:multiLevelType w:val="hybridMultilevel"/>
    <w:tmpl w:val="857EB41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31A40"/>
    <w:multiLevelType w:val="hybridMultilevel"/>
    <w:tmpl w:val="0E18EC9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B64BC"/>
    <w:multiLevelType w:val="hybridMultilevel"/>
    <w:tmpl w:val="95C06CB4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76C30"/>
    <w:multiLevelType w:val="hybridMultilevel"/>
    <w:tmpl w:val="902681F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62553"/>
    <w:multiLevelType w:val="hybridMultilevel"/>
    <w:tmpl w:val="1FC05F3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2777D"/>
    <w:multiLevelType w:val="hybridMultilevel"/>
    <w:tmpl w:val="9C58893E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A23125"/>
    <w:multiLevelType w:val="hybridMultilevel"/>
    <w:tmpl w:val="860E64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334FC"/>
    <w:multiLevelType w:val="hybridMultilevel"/>
    <w:tmpl w:val="B7FE3E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E39AF"/>
    <w:multiLevelType w:val="hybridMultilevel"/>
    <w:tmpl w:val="39E8057C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882C70"/>
    <w:multiLevelType w:val="hybridMultilevel"/>
    <w:tmpl w:val="E834CCF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C15D4F"/>
    <w:multiLevelType w:val="hybridMultilevel"/>
    <w:tmpl w:val="B10A64A6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06323"/>
    <w:multiLevelType w:val="multilevel"/>
    <w:tmpl w:val="6DA06323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E8F2D8F"/>
    <w:multiLevelType w:val="hybridMultilevel"/>
    <w:tmpl w:val="A49A219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72B39"/>
    <w:multiLevelType w:val="hybridMultilevel"/>
    <w:tmpl w:val="ADD8C17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00A45"/>
    <w:multiLevelType w:val="hybridMultilevel"/>
    <w:tmpl w:val="DB6E857E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C29BF"/>
    <w:multiLevelType w:val="hybridMultilevel"/>
    <w:tmpl w:val="80AE3764"/>
    <w:lvl w:ilvl="0" w:tplc="30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3" w15:restartNumberingAfterBreak="0">
    <w:nsid w:val="7D5204B4"/>
    <w:multiLevelType w:val="hybridMultilevel"/>
    <w:tmpl w:val="A54265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F0F51"/>
    <w:multiLevelType w:val="hybridMultilevel"/>
    <w:tmpl w:val="B26C636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16432">
    <w:abstractNumId w:val="15"/>
  </w:num>
  <w:num w:numId="2" w16cid:durableId="956761517">
    <w:abstractNumId w:val="28"/>
  </w:num>
  <w:num w:numId="3" w16cid:durableId="351692681">
    <w:abstractNumId w:val="40"/>
  </w:num>
  <w:num w:numId="4" w16cid:durableId="926226719">
    <w:abstractNumId w:val="39"/>
  </w:num>
  <w:num w:numId="5" w16cid:durableId="325013474">
    <w:abstractNumId w:val="38"/>
  </w:num>
  <w:num w:numId="6" w16cid:durableId="1337807738">
    <w:abstractNumId w:val="11"/>
  </w:num>
  <w:num w:numId="7" w16cid:durableId="1948195612">
    <w:abstractNumId w:val="17"/>
  </w:num>
  <w:num w:numId="8" w16cid:durableId="362168565">
    <w:abstractNumId w:val="26"/>
  </w:num>
  <w:num w:numId="9" w16cid:durableId="958296714">
    <w:abstractNumId w:val="31"/>
  </w:num>
  <w:num w:numId="10" w16cid:durableId="1153717081">
    <w:abstractNumId w:val="30"/>
  </w:num>
  <w:num w:numId="11" w16cid:durableId="1448967327">
    <w:abstractNumId w:val="14"/>
  </w:num>
  <w:num w:numId="12" w16cid:durableId="1471943889">
    <w:abstractNumId w:val="23"/>
  </w:num>
  <w:num w:numId="13" w16cid:durableId="102775033">
    <w:abstractNumId w:val="10"/>
  </w:num>
  <w:num w:numId="14" w16cid:durableId="1530534935">
    <w:abstractNumId w:val="1"/>
  </w:num>
  <w:num w:numId="15" w16cid:durableId="1452626050">
    <w:abstractNumId w:val="44"/>
  </w:num>
  <w:num w:numId="16" w16cid:durableId="1327126997">
    <w:abstractNumId w:val="20"/>
  </w:num>
  <w:num w:numId="17" w16cid:durableId="2023624870">
    <w:abstractNumId w:val="16"/>
  </w:num>
  <w:num w:numId="18" w16cid:durableId="1783694619">
    <w:abstractNumId w:val="8"/>
  </w:num>
  <w:num w:numId="19" w16cid:durableId="369452807">
    <w:abstractNumId w:val="19"/>
  </w:num>
  <w:num w:numId="20" w16cid:durableId="836968494">
    <w:abstractNumId w:val="35"/>
  </w:num>
  <w:num w:numId="21" w16cid:durableId="751658998">
    <w:abstractNumId w:val="34"/>
  </w:num>
  <w:num w:numId="22" w16cid:durableId="93866799">
    <w:abstractNumId w:val="3"/>
  </w:num>
  <w:num w:numId="23" w16cid:durableId="388192509">
    <w:abstractNumId w:val="42"/>
  </w:num>
  <w:num w:numId="24" w16cid:durableId="795297350">
    <w:abstractNumId w:val="43"/>
  </w:num>
  <w:num w:numId="25" w16cid:durableId="751896156">
    <w:abstractNumId w:val="41"/>
  </w:num>
  <w:num w:numId="26" w16cid:durableId="388964687">
    <w:abstractNumId w:val="29"/>
  </w:num>
  <w:num w:numId="27" w16cid:durableId="427846542">
    <w:abstractNumId w:val="36"/>
  </w:num>
  <w:num w:numId="28" w16cid:durableId="1735078744">
    <w:abstractNumId w:val="13"/>
  </w:num>
  <w:num w:numId="29" w16cid:durableId="2114595726">
    <w:abstractNumId w:val="5"/>
  </w:num>
  <w:num w:numId="30" w16cid:durableId="753432740">
    <w:abstractNumId w:val="22"/>
  </w:num>
  <w:num w:numId="31" w16cid:durableId="1953323288">
    <w:abstractNumId w:val="33"/>
  </w:num>
  <w:num w:numId="32" w16cid:durableId="1089621204">
    <w:abstractNumId w:val="24"/>
  </w:num>
  <w:num w:numId="33" w16cid:durableId="906189549">
    <w:abstractNumId w:val="37"/>
  </w:num>
  <w:num w:numId="34" w16cid:durableId="78454612">
    <w:abstractNumId w:val="9"/>
  </w:num>
  <w:num w:numId="35" w16cid:durableId="74983223">
    <w:abstractNumId w:val="0"/>
  </w:num>
  <w:num w:numId="36" w16cid:durableId="801193953">
    <w:abstractNumId w:val="27"/>
  </w:num>
  <w:num w:numId="37" w16cid:durableId="1283919384">
    <w:abstractNumId w:val="7"/>
  </w:num>
  <w:num w:numId="38" w16cid:durableId="354579860">
    <w:abstractNumId w:val="6"/>
  </w:num>
  <w:num w:numId="39" w16cid:durableId="915087238">
    <w:abstractNumId w:val="21"/>
  </w:num>
  <w:num w:numId="40" w16cid:durableId="183566678">
    <w:abstractNumId w:val="25"/>
  </w:num>
  <w:num w:numId="41" w16cid:durableId="2093813729">
    <w:abstractNumId w:val="32"/>
  </w:num>
  <w:num w:numId="42" w16cid:durableId="1878351900">
    <w:abstractNumId w:val="18"/>
  </w:num>
  <w:num w:numId="43" w16cid:durableId="1929264576">
    <w:abstractNumId w:val="12"/>
  </w:num>
  <w:num w:numId="44" w16cid:durableId="1455098543">
    <w:abstractNumId w:val="4"/>
  </w:num>
  <w:num w:numId="45" w16cid:durableId="121831785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483"/>
    <w:rsid w:val="00007EAC"/>
    <w:rsid w:val="00015233"/>
    <w:rsid w:val="000171AD"/>
    <w:rsid w:val="0001750E"/>
    <w:rsid w:val="00020E44"/>
    <w:rsid w:val="00037B0A"/>
    <w:rsid w:val="00063EE1"/>
    <w:rsid w:val="00065338"/>
    <w:rsid w:val="0006673E"/>
    <w:rsid w:val="0007372B"/>
    <w:rsid w:val="00073C5F"/>
    <w:rsid w:val="00073EB8"/>
    <w:rsid w:val="000836BA"/>
    <w:rsid w:val="00090100"/>
    <w:rsid w:val="00096176"/>
    <w:rsid w:val="000967D7"/>
    <w:rsid w:val="00097603"/>
    <w:rsid w:val="000A1056"/>
    <w:rsid w:val="000A2C31"/>
    <w:rsid w:val="000A3E36"/>
    <w:rsid w:val="000A4432"/>
    <w:rsid w:val="000E2A3B"/>
    <w:rsid w:val="000E2DB8"/>
    <w:rsid w:val="000F4E74"/>
    <w:rsid w:val="000F52FF"/>
    <w:rsid w:val="0010266B"/>
    <w:rsid w:val="001064E1"/>
    <w:rsid w:val="0010736C"/>
    <w:rsid w:val="0011120A"/>
    <w:rsid w:val="0012355F"/>
    <w:rsid w:val="001310CC"/>
    <w:rsid w:val="00136A2A"/>
    <w:rsid w:val="00137EE6"/>
    <w:rsid w:val="00154443"/>
    <w:rsid w:val="00154AC7"/>
    <w:rsid w:val="00157A04"/>
    <w:rsid w:val="00172A27"/>
    <w:rsid w:val="0017396A"/>
    <w:rsid w:val="00183E3F"/>
    <w:rsid w:val="00192637"/>
    <w:rsid w:val="001A0F67"/>
    <w:rsid w:val="001A3302"/>
    <w:rsid w:val="001A63A9"/>
    <w:rsid w:val="001A642C"/>
    <w:rsid w:val="001B1205"/>
    <w:rsid w:val="001B28BA"/>
    <w:rsid w:val="001B28DE"/>
    <w:rsid w:val="001B716F"/>
    <w:rsid w:val="001B79A2"/>
    <w:rsid w:val="001C78BF"/>
    <w:rsid w:val="001D4733"/>
    <w:rsid w:val="001D683E"/>
    <w:rsid w:val="001F149D"/>
    <w:rsid w:val="002027E4"/>
    <w:rsid w:val="00220951"/>
    <w:rsid w:val="002243B6"/>
    <w:rsid w:val="00227DB0"/>
    <w:rsid w:val="00234F2F"/>
    <w:rsid w:val="00236F76"/>
    <w:rsid w:val="00242124"/>
    <w:rsid w:val="0024683B"/>
    <w:rsid w:val="002551FF"/>
    <w:rsid w:val="002560CE"/>
    <w:rsid w:val="00257537"/>
    <w:rsid w:val="00264304"/>
    <w:rsid w:val="002838A6"/>
    <w:rsid w:val="002945AB"/>
    <w:rsid w:val="0029634B"/>
    <w:rsid w:val="002A4978"/>
    <w:rsid w:val="002B354E"/>
    <w:rsid w:val="002C1BA6"/>
    <w:rsid w:val="002C325C"/>
    <w:rsid w:val="002C6721"/>
    <w:rsid w:val="002D0B0B"/>
    <w:rsid w:val="002E3118"/>
    <w:rsid w:val="002E652D"/>
    <w:rsid w:val="00317C74"/>
    <w:rsid w:val="00320B4A"/>
    <w:rsid w:val="003224F6"/>
    <w:rsid w:val="0032352D"/>
    <w:rsid w:val="00330027"/>
    <w:rsid w:val="00333CAE"/>
    <w:rsid w:val="00343A1F"/>
    <w:rsid w:val="003451B8"/>
    <w:rsid w:val="00353A30"/>
    <w:rsid w:val="0036136C"/>
    <w:rsid w:val="00362844"/>
    <w:rsid w:val="0036478D"/>
    <w:rsid w:val="00377271"/>
    <w:rsid w:val="0038761C"/>
    <w:rsid w:val="00392702"/>
    <w:rsid w:val="00396939"/>
    <w:rsid w:val="003A46DA"/>
    <w:rsid w:val="003B66AF"/>
    <w:rsid w:val="003B68DB"/>
    <w:rsid w:val="003C2BAE"/>
    <w:rsid w:val="003C2F0C"/>
    <w:rsid w:val="003D25A3"/>
    <w:rsid w:val="003E489A"/>
    <w:rsid w:val="003F645F"/>
    <w:rsid w:val="003F6B8F"/>
    <w:rsid w:val="003F7704"/>
    <w:rsid w:val="003F7F06"/>
    <w:rsid w:val="0040310F"/>
    <w:rsid w:val="00405A7B"/>
    <w:rsid w:val="00412D0D"/>
    <w:rsid w:val="00414641"/>
    <w:rsid w:val="00415674"/>
    <w:rsid w:val="00425147"/>
    <w:rsid w:val="0042516C"/>
    <w:rsid w:val="004310DD"/>
    <w:rsid w:val="00441F4A"/>
    <w:rsid w:val="00444693"/>
    <w:rsid w:val="00454DCD"/>
    <w:rsid w:val="00482177"/>
    <w:rsid w:val="00494370"/>
    <w:rsid w:val="004A297B"/>
    <w:rsid w:val="004A7AC8"/>
    <w:rsid w:val="004B3595"/>
    <w:rsid w:val="004D422F"/>
    <w:rsid w:val="004E2629"/>
    <w:rsid w:val="004F21EF"/>
    <w:rsid w:val="004F7D74"/>
    <w:rsid w:val="005055CE"/>
    <w:rsid w:val="00505609"/>
    <w:rsid w:val="005144B1"/>
    <w:rsid w:val="0052347F"/>
    <w:rsid w:val="00527B83"/>
    <w:rsid w:val="00536CC7"/>
    <w:rsid w:val="005420AB"/>
    <w:rsid w:val="0054512E"/>
    <w:rsid w:val="00546C72"/>
    <w:rsid w:val="00550619"/>
    <w:rsid w:val="00565773"/>
    <w:rsid w:val="00571704"/>
    <w:rsid w:val="005730DA"/>
    <w:rsid w:val="0058375A"/>
    <w:rsid w:val="00587D9B"/>
    <w:rsid w:val="00590150"/>
    <w:rsid w:val="00591F46"/>
    <w:rsid w:val="005A7442"/>
    <w:rsid w:val="005B1321"/>
    <w:rsid w:val="005B26E9"/>
    <w:rsid w:val="005E1BCF"/>
    <w:rsid w:val="005E3581"/>
    <w:rsid w:val="005F5BBA"/>
    <w:rsid w:val="005F6E5B"/>
    <w:rsid w:val="0060198D"/>
    <w:rsid w:val="00603A4E"/>
    <w:rsid w:val="00605286"/>
    <w:rsid w:val="00605998"/>
    <w:rsid w:val="00615F5D"/>
    <w:rsid w:val="00623177"/>
    <w:rsid w:val="006301D6"/>
    <w:rsid w:val="00635EC0"/>
    <w:rsid w:val="006360EB"/>
    <w:rsid w:val="00642DA9"/>
    <w:rsid w:val="00644C42"/>
    <w:rsid w:val="0064703E"/>
    <w:rsid w:val="006523BD"/>
    <w:rsid w:val="00660936"/>
    <w:rsid w:val="0069210E"/>
    <w:rsid w:val="00694C4B"/>
    <w:rsid w:val="0069586F"/>
    <w:rsid w:val="006B0BBE"/>
    <w:rsid w:val="006C2E54"/>
    <w:rsid w:val="006D20C2"/>
    <w:rsid w:val="006D5202"/>
    <w:rsid w:val="006F186B"/>
    <w:rsid w:val="006F3F2F"/>
    <w:rsid w:val="007003A8"/>
    <w:rsid w:val="007101B2"/>
    <w:rsid w:val="007136DF"/>
    <w:rsid w:val="007146BA"/>
    <w:rsid w:val="007224F4"/>
    <w:rsid w:val="007260BF"/>
    <w:rsid w:val="00743073"/>
    <w:rsid w:val="00743E37"/>
    <w:rsid w:val="00753565"/>
    <w:rsid w:val="00754940"/>
    <w:rsid w:val="00764CCD"/>
    <w:rsid w:val="00765D94"/>
    <w:rsid w:val="00770368"/>
    <w:rsid w:val="007708EF"/>
    <w:rsid w:val="00774608"/>
    <w:rsid w:val="00781172"/>
    <w:rsid w:val="00785B6A"/>
    <w:rsid w:val="0079620B"/>
    <w:rsid w:val="007968A4"/>
    <w:rsid w:val="007A225E"/>
    <w:rsid w:val="007A2DE7"/>
    <w:rsid w:val="007A62D2"/>
    <w:rsid w:val="007B399B"/>
    <w:rsid w:val="007B402A"/>
    <w:rsid w:val="007B6D8D"/>
    <w:rsid w:val="007E00BE"/>
    <w:rsid w:val="007E63E5"/>
    <w:rsid w:val="007E790C"/>
    <w:rsid w:val="008103D2"/>
    <w:rsid w:val="00810D92"/>
    <w:rsid w:val="008155BE"/>
    <w:rsid w:val="008225D3"/>
    <w:rsid w:val="00835407"/>
    <w:rsid w:val="00843E1D"/>
    <w:rsid w:val="008534E1"/>
    <w:rsid w:val="00853960"/>
    <w:rsid w:val="008555A5"/>
    <w:rsid w:val="00855650"/>
    <w:rsid w:val="00860DE9"/>
    <w:rsid w:val="00861E05"/>
    <w:rsid w:val="00862C52"/>
    <w:rsid w:val="008908EE"/>
    <w:rsid w:val="00891455"/>
    <w:rsid w:val="008A2B67"/>
    <w:rsid w:val="008A2F5D"/>
    <w:rsid w:val="008C0A59"/>
    <w:rsid w:val="008C209F"/>
    <w:rsid w:val="008C3615"/>
    <w:rsid w:val="008C7596"/>
    <w:rsid w:val="008D692F"/>
    <w:rsid w:val="008E0AFF"/>
    <w:rsid w:val="008E3F63"/>
    <w:rsid w:val="008F137F"/>
    <w:rsid w:val="00900D3B"/>
    <w:rsid w:val="00903217"/>
    <w:rsid w:val="009108C7"/>
    <w:rsid w:val="00911343"/>
    <w:rsid w:val="00911614"/>
    <w:rsid w:val="00920A4C"/>
    <w:rsid w:val="009234BD"/>
    <w:rsid w:val="00946917"/>
    <w:rsid w:val="00953247"/>
    <w:rsid w:val="00956C73"/>
    <w:rsid w:val="00956EB8"/>
    <w:rsid w:val="00972AA7"/>
    <w:rsid w:val="00984CE8"/>
    <w:rsid w:val="009A1673"/>
    <w:rsid w:val="009A27EB"/>
    <w:rsid w:val="009A33CE"/>
    <w:rsid w:val="009A7096"/>
    <w:rsid w:val="009B4BD2"/>
    <w:rsid w:val="009C1B80"/>
    <w:rsid w:val="009C4C60"/>
    <w:rsid w:val="009D097C"/>
    <w:rsid w:val="009D78FB"/>
    <w:rsid w:val="009E1F5E"/>
    <w:rsid w:val="009E429E"/>
    <w:rsid w:val="009E4D04"/>
    <w:rsid w:val="009E7CBD"/>
    <w:rsid w:val="009F26A9"/>
    <w:rsid w:val="00A1402D"/>
    <w:rsid w:val="00A22590"/>
    <w:rsid w:val="00A24F5A"/>
    <w:rsid w:val="00A253DD"/>
    <w:rsid w:val="00A30655"/>
    <w:rsid w:val="00A3640E"/>
    <w:rsid w:val="00A42B3D"/>
    <w:rsid w:val="00A4481A"/>
    <w:rsid w:val="00A474CF"/>
    <w:rsid w:val="00A5518A"/>
    <w:rsid w:val="00A57CD7"/>
    <w:rsid w:val="00A60FFC"/>
    <w:rsid w:val="00A615B3"/>
    <w:rsid w:val="00A62EE1"/>
    <w:rsid w:val="00A728CA"/>
    <w:rsid w:val="00A81CDC"/>
    <w:rsid w:val="00A97C00"/>
    <w:rsid w:val="00AA74C0"/>
    <w:rsid w:val="00AB31B5"/>
    <w:rsid w:val="00AB58F6"/>
    <w:rsid w:val="00AD08DA"/>
    <w:rsid w:val="00AD16C0"/>
    <w:rsid w:val="00AE0A82"/>
    <w:rsid w:val="00AE4A87"/>
    <w:rsid w:val="00AE6478"/>
    <w:rsid w:val="00AF1818"/>
    <w:rsid w:val="00AF2D9F"/>
    <w:rsid w:val="00AF304A"/>
    <w:rsid w:val="00AF3674"/>
    <w:rsid w:val="00AF7833"/>
    <w:rsid w:val="00B02996"/>
    <w:rsid w:val="00B100BE"/>
    <w:rsid w:val="00B10581"/>
    <w:rsid w:val="00B34448"/>
    <w:rsid w:val="00B57771"/>
    <w:rsid w:val="00B653E6"/>
    <w:rsid w:val="00B75558"/>
    <w:rsid w:val="00B75ABA"/>
    <w:rsid w:val="00B854CC"/>
    <w:rsid w:val="00B90581"/>
    <w:rsid w:val="00BA369C"/>
    <w:rsid w:val="00BA42BD"/>
    <w:rsid w:val="00BA5968"/>
    <w:rsid w:val="00BA5BC3"/>
    <w:rsid w:val="00BA63F7"/>
    <w:rsid w:val="00BC1C2A"/>
    <w:rsid w:val="00BD302A"/>
    <w:rsid w:val="00BE53E8"/>
    <w:rsid w:val="00BF5E9D"/>
    <w:rsid w:val="00BF65B8"/>
    <w:rsid w:val="00BF7568"/>
    <w:rsid w:val="00C0190C"/>
    <w:rsid w:val="00C10CE9"/>
    <w:rsid w:val="00C1109D"/>
    <w:rsid w:val="00C150C6"/>
    <w:rsid w:val="00C20C23"/>
    <w:rsid w:val="00C21BC5"/>
    <w:rsid w:val="00C33AAE"/>
    <w:rsid w:val="00C43DDD"/>
    <w:rsid w:val="00C5101B"/>
    <w:rsid w:val="00C55420"/>
    <w:rsid w:val="00C6077E"/>
    <w:rsid w:val="00C807DF"/>
    <w:rsid w:val="00C85713"/>
    <w:rsid w:val="00CA0B45"/>
    <w:rsid w:val="00CA1C32"/>
    <w:rsid w:val="00CB3D56"/>
    <w:rsid w:val="00CB412F"/>
    <w:rsid w:val="00CC1A8B"/>
    <w:rsid w:val="00CC34C1"/>
    <w:rsid w:val="00CD5439"/>
    <w:rsid w:val="00CD6A35"/>
    <w:rsid w:val="00CD71E6"/>
    <w:rsid w:val="00CE71B6"/>
    <w:rsid w:val="00CF0E2B"/>
    <w:rsid w:val="00CF1409"/>
    <w:rsid w:val="00CF22CD"/>
    <w:rsid w:val="00CF64A7"/>
    <w:rsid w:val="00CF7CE8"/>
    <w:rsid w:val="00D04F85"/>
    <w:rsid w:val="00D1108D"/>
    <w:rsid w:val="00D16115"/>
    <w:rsid w:val="00D251E4"/>
    <w:rsid w:val="00D313AA"/>
    <w:rsid w:val="00D32FD3"/>
    <w:rsid w:val="00D34036"/>
    <w:rsid w:val="00D419D0"/>
    <w:rsid w:val="00D45EE5"/>
    <w:rsid w:val="00D46F85"/>
    <w:rsid w:val="00D53B2F"/>
    <w:rsid w:val="00D70AD1"/>
    <w:rsid w:val="00D75582"/>
    <w:rsid w:val="00D766EC"/>
    <w:rsid w:val="00D76A61"/>
    <w:rsid w:val="00D82FE3"/>
    <w:rsid w:val="00D83098"/>
    <w:rsid w:val="00D86D63"/>
    <w:rsid w:val="00D903EA"/>
    <w:rsid w:val="00DA435A"/>
    <w:rsid w:val="00DB2436"/>
    <w:rsid w:val="00DC14C9"/>
    <w:rsid w:val="00DC1A36"/>
    <w:rsid w:val="00DC3054"/>
    <w:rsid w:val="00DD1A46"/>
    <w:rsid w:val="00DD7F6F"/>
    <w:rsid w:val="00DE46F3"/>
    <w:rsid w:val="00DF0BE4"/>
    <w:rsid w:val="00DF54B1"/>
    <w:rsid w:val="00E0447B"/>
    <w:rsid w:val="00E30FA3"/>
    <w:rsid w:val="00E320D5"/>
    <w:rsid w:val="00E327C3"/>
    <w:rsid w:val="00E4326A"/>
    <w:rsid w:val="00E56332"/>
    <w:rsid w:val="00E56477"/>
    <w:rsid w:val="00E57AD4"/>
    <w:rsid w:val="00E62921"/>
    <w:rsid w:val="00E707EE"/>
    <w:rsid w:val="00E71C70"/>
    <w:rsid w:val="00E80B77"/>
    <w:rsid w:val="00E8207E"/>
    <w:rsid w:val="00E8453C"/>
    <w:rsid w:val="00E85607"/>
    <w:rsid w:val="00E9548D"/>
    <w:rsid w:val="00EA71A7"/>
    <w:rsid w:val="00EB6FAB"/>
    <w:rsid w:val="00EC0303"/>
    <w:rsid w:val="00EC68A2"/>
    <w:rsid w:val="00ED122D"/>
    <w:rsid w:val="00EF294F"/>
    <w:rsid w:val="00EF4526"/>
    <w:rsid w:val="00EF5CCA"/>
    <w:rsid w:val="00F02764"/>
    <w:rsid w:val="00F15C19"/>
    <w:rsid w:val="00F17D32"/>
    <w:rsid w:val="00F3173E"/>
    <w:rsid w:val="00F31995"/>
    <w:rsid w:val="00F349D0"/>
    <w:rsid w:val="00F51C58"/>
    <w:rsid w:val="00F529A5"/>
    <w:rsid w:val="00F639D0"/>
    <w:rsid w:val="00F711FA"/>
    <w:rsid w:val="00F753C5"/>
    <w:rsid w:val="00F76792"/>
    <w:rsid w:val="00F83152"/>
    <w:rsid w:val="00F91EC3"/>
    <w:rsid w:val="00FA0C27"/>
    <w:rsid w:val="00FA5890"/>
    <w:rsid w:val="00FA68C5"/>
    <w:rsid w:val="00FB16B2"/>
    <w:rsid w:val="00FB2EBB"/>
    <w:rsid w:val="00FB40D4"/>
    <w:rsid w:val="00FB6C9F"/>
    <w:rsid w:val="00FC39F5"/>
    <w:rsid w:val="00FE08B4"/>
    <w:rsid w:val="00FE0CFB"/>
    <w:rsid w:val="00FE6A6E"/>
    <w:rsid w:val="00FF140B"/>
    <w:rsid w:val="00FF3CCB"/>
    <w:rsid w:val="00FF5E37"/>
    <w:rsid w:val="0A7B57D1"/>
    <w:rsid w:val="13A67E24"/>
    <w:rsid w:val="1522032B"/>
    <w:rsid w:val="1EDD3BFD"/>
    <w:rsid w:val="311F3AC9"/>
    <w:rsid w:val="3838427A"/>
    <w:rsid w:val="3A1D2B93"/>
    <w:rsid w:val="40BD2D95"/>
    <w:rsid w:val="6122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D9940"/>
  <w15:docId w15:val="{B6CAF1E4-6310-44F6-BEF1-D142BD54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 w:uiPriority="62"/>
    <w:lsdException w:name="Medium Shading 1"/>
    <w:lsdException w:name="Medium Shading 2"/>
    <w:lsdException w:name="Medium List 1" w:uiPriority="65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 w:uiPriority="65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006483"/>
    <w:pPr>
      <w:keepNext/>
      <w:numPr>
        <w:numId w:val="1"/>
      </w:numPr>
      <w:tabs>
        <w:tab w:val="left" w:pos="432"/>
      </w:tabs>
      <w:suppressAutoHyphens/>
      <w:outlineLvl w:val="0"/>
    </w:pPr>
    <w:rPr>
      <w:rFonts w:ascii="Times New Roman" w:hAnsi="Times New Roman"/>
      <w:b/>
      <w:lang w:val="es-ES_tradnl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51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6483"/>
    <w:pPr>
      <w:keepNext/>
      <w:suppressAutoHyphens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es-ES" w:eastAsia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6483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unhideWhenUsed/>
    <w:pPr>
      <w:tabs>
        <w:tab w:val="center" w:pos="4153"/>
        <w:tab w:val="right" w:pos="8306"/>
      </w:tabs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153"/>
        <w:tab w:val="right" w:pos="8306"/>
      </w:tabs>
    </w:pPr>
  </w:style>
  <w:style w:type="character" w:styleId="Hipervnculo">
    <w:name w:val="Hyperlink"/>
    <w:basedOn w:val="Fuentedeprrafopredeter"/>
    <w:uiPriority w:val="99"/>
    <w:qFormat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unhideWhenUsed/>
    <w:qFormat/>
    <w:rsid w:val="00587D9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7D7"/>
    <w:rPr>
      <w:rFonts w:ascii="Calibri" w:hAnsi="Calibri"/>
      <w:lang w:val="en-US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4251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zh-CN"/>
    </w:rPr>
  </w:style>
  <w:style w:type="character" w:customStyle="1" w:styleId="Ttulo1Car">
    <w:name w:val="Título 1 Car"/>
    <w:basedOn w:val="Fuentedeprrafopredeter"/>
    <w:link w:val="Ttulo1"/>
    <w:rsid w:val="00006483"/>
    <w:rPr>
      <w:b/>
      <w:lang w:val="es-ES_tradnl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006483"/>
    <w:rPr>
      <w:rFonts w:ascii="Calibri Light" w:eastAsia="Times New Roman" w:hAnsi="Calibri Light"/>
      <w:b/>
      <w:bCs/>
      <w:sz w:val="26"/>
      <w:szCs w:val="26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006483"/>
    <w:rPr>
      <w:rFonts w:ascii="Calibri" w:eastAsia="Times New Roman" w:hAnsi="Calibri"/>
      <w:b/>
      <w:bCs/>
      <w:sz w:val="28"/>
      <w:szCs w:val="28"/>
      <w:lang w:val="es-ES" w:eastAsia="ar-SA"/>
    </w:rPr>
  </w:style>
  <w:style w:type="character" w:styleId="nfasis">
    <w:name w:val="Emphasis"/>
    <w:qFormat/>
    <w:rsid w:val="00006483"/>
    <w:rPr>
      <w:i/>
      <w:iCs/>
    </w:rPr>
  </w:style>
  <w:style w:type="character" w:customStyle="1" w:styleId="WW8Num2z1">
    <w:name w:val="WW8Num2z1"/>
    <w:rsid w:val="00006483"/>
    <w:rPr>
      <w:rFonts w:ascii="OpenSymbol" w:hAnsi="OpenSymbol" w:cs="OpenSymbol"/>
    </w:rPr>
  </w:style>
  <w:style w:type="character" w:customStyle="1" w:styleId="HTMLconformatoprevioCar">
    <w:name w:val="HTML con formato previo Car"/>
    <w:link w:val="HTMLconformatoprevio"/>
    <w:uiPriority w:val="99"/>
    <w:rsid w:val="00006483"/>
    <w:rPr>
      <w:rFonts w:ascii="Courier New" w:hAnsi="Courier New" w:cs="Courier New"/>
    </w:rPr>
  </w:style>
  <w:style w:type="character" w:customStyle="1" w:styleId="Fuentedeprrafopredeter2">
    <w:name w:val="Fuente de párrafo predeter.2"/>
    <w:rsid w:val="00006483"/>
  </w:style>
  <w:style w:type="character" w:customStyle="1" w:styleId="WW8Num1z7">
    <w:name w:val="WW8Num1z7"/>
    <w:rsid w:val="00006483"/>
  </w:style>
  <w:style w:type="character" w:customStyle="1" w:styleId="WW8Num1z1">
    <w:name w:val="WW8Num1z1"/>
    <w:rsid w:val="00006483"/>
  </w:style>
  <w:style w:type="character" w:customStyle="1" w:styleId="WW8Num1z2">
    <w:name w:val="WW8Num1z2"/>
    <w:rsid w:val="00006483"/>
  </w:style>
  <w:style w:type="character" w:customStyle="1" w:styleId="Vietas">
    <w:name w:val="Viñetas"/>
    <w:rsid w:val="00006483"/>
    <w:rPr>
      <w:rFonts w:ascii="OpenSymbol" w:eastAsia="OpenSymbol" w:hAnsi="OpenSymbol" w:cs="OpenSymbol"/>
    </w:rPr>
  </w:style>
  <w:style w:type="character" w:customStyle="1" w:styleId="hvr">
    <w:name w:val="hvr"/>
    <w:basedOn w:val="Fuentedeprrafopredeter1"/>
    <w:rsid w:val="00006483"/>
  </w:style>
  <w:style w:type="character" w:customStyle="1" w:styleId="WW8Num1z0">
    <w:name w:val="WW8Num1z0"/>
    <w:rsid w:val="00006483"/>
  </w:style>
  <w:style w:type="character" w:customStyle="1" w:styleId="WW8Num4z0">
    <w:name w:val="WW8Num4z0"/>
    <w:rsid w:val="00006483"/>
    <w:rPr>
      <w:rFonts w:ascii="Wingdings" w:hAnsi="Wingdings" w:cs="Wingdings" w:hint="default"/>
    </w:rPr>
  </w:style>
  <w:style w:type="character" w:customStyle="1" w:styleId="WW8Num1z5">
    <w:name w:val="WW8Num1z5"/>
    <w:rsid w:val="00006483"/>
  </w:style>
  <w:style w:type="character" w:customStyle="1" w:styleId="font41">
    <w:name w:val="font41"/>
    <w:rsid w:val="00006483"/>
    <w:rPr>
      <w:i w:val="0"/>
      <w:color w:val="000000"/>
      <w:u w:val="none"/>
    </w:rPr>
  </w:style>
  <w:style w:type="character" w:customStyle="1" w:styleId="WW8Num1z4">
    <w:name w:val="WW8Num1z4"/>
    <w:rsid w:val="00006483"/>
  </w:style>
  <w:style w:type="character" w:customStyle="1" w:styleId="WW8Num3z0">
    <w:name w:val="WW8Num3z0"/>
    <w:rsid w:val="00006483"/>
    <w:rPr>
      <w:rFonts w:ascii="Wingdings" w:hAnsi="Wingdings" w:cs="Wingdings" w:hint="default"/>
      <w:sz w:val="24"/>
      <w:szCs w:val="24"/>
      <w:lang w:val="es-EC"/>
    </w:rPr>
  </w:style>
  <w:style w:type="character" w:customStyle="1" w:styleId="font31">
    <w:name w:val="font31"/>
    <w:rsid w:val="00006483"/>
    <w:rPr>
      <w:color w:val="000000"/>
      <w:u w:val="none"/>
    </w:rPr>
  </w:style>
  <w:style w:type="character" w:customStyle="1" w:styleId="WW8Num1z6">
    <w:name w:val="WW8Num1z6"/>
    <w:rsid w:val="00006483"/>
  </w:style>
  <w:style w:type="character" w:customStyle="1" w:styleId="Fuentedeprrafopredeter1">
    <w:name w:val="Fuente de párrafo predeter.1"/>
    <w:rsid w:val="00006483"/>
  </w:style>
  <w:style w:type="character" w:customStyle="1" w:styleId="apple-converted-space">
    <w:name w:val="apple-converted-space"/>
    <w:basedOn w:val="Fuentedeprrafopredeter1"/>
    <w:rsid w:val="00006483"/>
  </w:style>
  <w:style w:type="character" w:customStyle="1" w:styleId="WW8Num2z0">
    <w:name w:val="WW8Num2z0"/>
    <w:rsid w:val="00006483"/>
    <w:rPr>
      <w:rFonts w:ascii="Arial" w:hAnsi="Arial" w:cs="Arial" w:hint="default"/>
      <w:sz w:val="24"/>
      <w:szCs w:val="24"/>
      <w:lang w:val="es-EC"/>
    </w:rPr>
  </w:style>
  <w:style w:type="character" w:customStyle="1" w:styleId="WW8Num1z8">
    <w:name w:val="WW8Num1z8"/>
    <w:rsid w:val="00006483"/>
  </w:style>
  <w:style w:type="character" w:customStyle="1" w:styleId="WW8Num1z3">
    <w:name w:val="WW8Num1z3"/>
    <w:rsid w:val="00006483"/>
  </w:style>
  <w:style w:type="character" w:customStyle="1" w:styleId="font21">
    <w:name w:val="font21"/>
    <w:rsid w:val="00006483"/>
    <w:rPr>
      <w:color w:val="000000"/>
      <w:u w:val="none"/>
    </w:rPr>
  </w:style>
  <w:style w:type="character" w:customStyle="1" w:styleId="font11">
    <w:name w:val="font11"/>
    <w:rsid w:val="00006483"/>
    <w:rPr>
      <w:i w:val="0"/>
      <w:color w:val="000000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6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C" w:eastAsia="es-EC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006483"/>
    <w:rPr>
      <w:rFonts w:ascii="Consolas" w:hAnsi="Consolas"/>
      <w:lang w:val="en-US" w:eastAsia="zh-CN"/>
    </w:rPr>
  </w:style>
  <w:style w:type="paragraph" w:styleId="Textoindependiente">
    <w:name w:val="Body Text"/>
    <w:basedOn w:val="Normal"/>
    <w:link w:val="TextoindependienteCar"/>
    <w:rsid w:val="00006483"/>
    <w:pPr>
      <w:suppressAutoHyphens/>
      <w:spacing w:after="120"/>
    </w:pPr>
    <w:rPr>
      <w:rFonts w:ascii="Times New Roman" w:hAnsi="Times New Roman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06483"/>
    <w:rPr>
      <w:lang w:val="es-ES" w:eastAsia="ar-SA"/>
    </w:rPr>
  </w:style>
  <w:style w:type="paragraph" w:styleId="Lista">
    <w:name w:val="List"/>
    <w:basedOn w:val="Textoindependiente"/>
    <w:rsid w:val="00006483"/>
    <w:rPr>
      <w:rFonts w:cs="Arial"/>
    </w:rPr>
  </w:style>
  <w:style w:type="paragraph" w:customStyle="1" w:styleId="Encabezado2">
    <w:name w:val="Encabezado2"/>
    <w:basedOn w:val="Normal"/>
    <w:next w:val="Textoindependiente"/>
    <w:rsid w:val="00006483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val="es-ES" w:eastAsia="ar-SA"/>
    </w:rPr>
  </w:style>
  <w:style w:type="paragraph" w:customStyle="1" w:styleId="Prrafodelista2">
    <w:name w:val="Párrafo de lista2"/>
    <w:basedOn w:val="Normal"/>
    <w:rsid w:val="00006483"/>
    <w:pPr>
      <w:suppressAutoHyphens/>
      <w:ind w:left="720"/>
    </w:pPr>
    <w:rPr>
      <w:rFonts w:ascii="Times New Roman" w:hAnsi="Times New Roman"/>
      <w:lang w:val="es-ES" w:eastAsia="ar-SA"/>
    </w:rPr>
  </w:style>
  <w:style w:type="paragraph" w:customStyle="1" w:styleId="Encabezado1">
    <w:name w:val="Encabezado1"/>
    <w:basedOn w:val="Normal"/>
    <w:next w:val="Textoindependiente"/>
    <w:rsid w:val="00006483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val="es-ES" w:eastAsia="ar-SA"/>
    </w:rPr>
  </w:style>
  <w:style w:type="paragraph" w:customStyle="1" w:styleId="NormalWeb1">
    <w:name w:val="Normal (Web)1"/>
    <w:rsid w:val="00006483"/>
    <w:pPr>
      <w:suppressAutoHyphens/>
      <w:spacing w:before="280" w:after="280" w:line="240" w:lineRule="auto"/>
    </w:pPr>
    <w:rPr>
      <w:lang w:val="es-419" w:eastAsia="ar"/>
    </w:rPr>
  </w:style>
  <w:style w:type="paragraph" w:customStyle="1" w:styleId="Textodeglobo1">
    <w:name w:val="Texto de globo1"/>
    <w:basedOn w:val="Normal"/>
    <w:rsid w:val="00006483"/>
    <w:pPr>
      <w:suppressAutoHyphens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Textoindependiente31">
    <w:name w:val="Texto independiente 31"/>
    <w:basedOn w:val="Normal"/>
    <w:rsid w:val="00006483"/>
    <w:pPr>
      <w:suppressAutoHyphens/>
      <w:jc w:val="both"/>
    </w:pPr>
    <w:rPr>
      <w:rFonts w:ascii="Arial" w:hAnsi="Arial" w:cs="Arial"/>
      <w:sz w:val="22"/>
      <w:lang w:val="es-CR" w:eastAsia="ar-SA"/>
    </w:rPr>
  </w:style>
  <w:style w:type="paragraph" w:customStyle="1" w:styleId="HTMLconformatoprevio1">
    <w:name w:val="HTML con formato previo1"/>
    <w:rsid w:val="00006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kern w:val="1"/>
      <w:szCs w:val="24"/>
      <w:lang w:val="en-US" w:eastAsia="ar"/>
    </w:rPr>
  </w:style>
  <w:style w:type="paragraph" w:customStyle="1" w:styleId="Etiqueta">
    <w:name w:val="Etiqueta"/>
    <w:basedOn w:val="Normal"/>
    <w:rsid w:val="00006483"/>
    <w:pPr>
      <w:suppressLineNumbers/>
      <w:suppressAutoHyphens/>
      <w:spacing w:before="120" w:after="120"/>
    </w:pPr>
    <w:rPr>
      <w:rFonts w:ascii="Times New Roman" w:hAnsi="Times New Roman" w:cs="Arial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006483"/>
    <w:pPr>
      <w:suppressLineNumbers/>
      <w:suppressAutoHyphens/>
    </w:pPr>
    <w:rPr>
      <w:rFonts w:ascii="Times New Roman" w:hAnsi="Times New Roman" w:cs="Arial"/>
      <w:lang w:val="es-ES" w:eastAsia="ar-SA"/>
    </w:rPr>
  </w:style>
  <w:style w:type="paragraph" w:customStyle="1" w:styleId="Style2">
    <w:name w:val="_Style 2"/>
    <w:basedOn w:val="Normal"/>
    <w:rsid w:val="00006483"/>
    <w:pPr>
      <w:suppressAutoHyphens/>
      <w:spacing w:line="276" w:lineRule="auto"/>
      <w:ind w:left="720"/>
    </w:pPr>
    <w:rPr>
      <w:rFonts w:eastAsia="Calibri"/>
      <w:sz w:val="22"/>
      <w:szCs w:val="22"/>
      <w:lang w:val="es-MX" w:eastAsia="ar-SA"/>
    </w:rPr>
  </w:style>
  <w:style w:type="table" w:styleId="Listamedia1-nfasis2">
    <w:name w:val="Medium List 1 Accent 2"/>
    <w:basedOn w:val="Tablanormal"/>
    <w:uiPriority w:val="65"/>
    <w:rsid w:val="00006483"/>
    <w:pPr>
      <w:spacing w:after="0" w:line="240" w:lineRule="auto"/>
    </w:pPr>
    <w:rPr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eastAsia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Cuadrculaclara">
    <w:name w:val="Light Grid"/>
    <w:basedOn w:val="Tablanormal"/>
    <w:uiPriority w:val="62"/>
    <w:rsid w:val="0000648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eastAsia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eastAsia="Times New Roman" w:cs="Times New Roman"/>
        <w:b/>
        <w:bCs/>
      </w:rPr>
    </w:tblStylePr>
    <w:tblStylePr w:type="lastCol">
      <w:rPr>
        <w:rFonts w:eastAsia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styleId="Listamedia1">
    <w:name w:val="Medium List 1"/>
    <w:basedOn w:val="Tablanormal"/>
    <w:uiPriority w:val="65"/>
    <w:rsid w:val="00006483"/>
    <w:pPr>
      <w:spacing w:after="0" w:line="240" w:lineRule="auto"/>
    </w:pPr>
    <w:rPr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eastAsia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xgmaildefault">
    <w:name w:val="x_gmail_default"/>
    <w:rsid w:val="00006483"/>
  </w:style>
  <w:style w:type="character" w:styleId="Mencinsinresolver">
    <w:name w:val="Unresolved Mention"/>
    <w:uiPriority w:val="99"/>
    <w:semiHidden/>
    <w:unhideWhenUsed/>
    <w:rsid w:val="00006483"/>
    <w:rPr>
      <w:color w:val="605E5C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064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ind w:left="1134" w:hanging="1134"/>
    </w:pPr>
    <w:rPr>
      <w:rFonts w:ascii="Calibri Light" w:eastAsia="Times New Roman" w:hAnsi="Calibri Light"/>
      <w:sz w:val="24"/>
      <w:szCs w:val="24"/>
      <w:lang w:val="es-ES" w:eastAsia="ar-SA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06483"/>
    <w:rPr>
      <w:rFonts w:ascii="Calibri Light" w:eastAsia="Times New Roman" w:hAnsi="Calibri Light"/>
      <w:sz w:val="24"/>
      <w:szCs w:val="24"/>
      <w:shd w:val="pct20" w:color="auto" w:fill="auto"/>
      <w:lang w:val="es-ES" w:eastAsia="ar-SA"/>
    </w:rPr>
  </w:style>
  <w:style w:type="paragraph" w:styleId="Cierre">
    <w:name w:val="Closing"/>
    <w:basedOn w:val="Normal"/>
    <w:link w:val="CierreCar"/>
    <w:uiPriority w:val="99"/>
    <w:unhideWhenUsed/>
    <w:rsid w:val="00006483"/>
    <w:pPr>
      <w:suppressAutoHyphens/>
      <w:ind w:left="4252"/>
    </w:pPr>
    <w:rPr>
      <w:rFonts w:ascii="Times New Roman" w:hAnsi="Times New Roman"/>
      <w:lang w:val="es-ES" w:eastAsia="ar-SA"/>
    </w:rPr>
  </w:style>
  <w:style w:type="character" w:customStyle="1" w:styleId="CierreCar">
    <w:name w:val="Cierre Car"/>
    <w:basedOn w:val="Fuentedeprrafopredeter"/>
    <w:link w:val="Cierre"/>
    <w:uiPriority w:val="99"/>
    <w:rsid w:val="00006483"/>
    <w:rPr>
      <w:lang w:val="es-ES" w:eastAsia="ar-SA"/>
    </w:rPr>
  </w:style>
  <w:style w:type="paragraph" w:styleId="Listaconvietas2">
    <w:name w:val="List Bullet 2"/>
    <w:basedOn w:val="Normal"/>
    <w:uiPriority w:val="99"/>
    <w:unhideWhenUsed/>
    <w:rsid w:val="00006483"/>
    <w:pPr>
      <w:numPr>
        <w:numId w:val="35"/>
      </w:numPr>
      <w:suppressAutoHyphens/>
      <w:contextualSpacing/>
    </w:pPr>
    <w:rPr>
      <w:rFonts w:ascii="Times New Roman" w:hAnsi="Times New Roman"/>
      <w:lang w:val="es-ES" w:eastAsia="ar-SA"/>
    </w:rPr>
  </w:style>
  <w:style w:type="paragraph" w:styleId="Firma">
    <w:name w:val="Signature"/>
    <w:basedOn w:val="Normal"/>
    <w:link w:val="FirmaCar"/>
    <w:uiPriority w:val="99"/>
    <w:unhideWhenUsed/>
    <w:rsid w:val="00006483"/>
    <w:pPr>
      <w:suppressAutoHyphens/>
      <w:ind w:left="4252"/>
    </w:pPr>
    <w:rPr>
      <w:rFonts w:ascii="Times New Roman" w:hAnsi="Times New Roman"/>
      <w:lang w:val="es-ES" w:eastAsia="ar-SA"/>
    </w:rPr>
  </w:style>
  <w:style w:type="character" w:customStyle="1" w:styleId="FirmaCar">
    <w:name w:val="Firma Car"/>
    <w:basedOn w:val="Fuentedeprrafopredeter"/>
    <w:link w:val="Firma"/>
    <w:uiPriority w:val="99"/>
    <w:rsid w:val="00006483"/>
    <w:rPr>
      <w:lang w:val="es-ES"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37"/>
    <w:rPr>
      <w:color w:val="800080"/>
      <w:u w:val="single"/>
    </w:rPr>
  </w:style>
  <w:style w:type="paragraph" w:customStyle="1" w:styleId="msonormal0">
    <w:name w:val="msonormal"/>
    <w:basedOn w:val="Normal"/>
    <w:rsid w:val="00FF5E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customStyle="1" w:styleId="font5">
    <w:name w:val="font5"/>
    <w:basedOn w:val="Normal"/>
    <w:rsid w:val="00FF5E37"/>
    <w:pPr>
      <w:spacing w:before="100" w:beforeAutospacing="1" w:after="100" w:afterAutospacing="1"/>
    </w:pPr>
    <w:rPr>
      <w:rFonts w:eastAsia="Times New Roman" w:cs="Calibri"/>
      <w:b/>
      <w:bCs/>
      <w:color w:val="FF0000"/>
      <w:sz w:val="16"/>
      <w:szCs w:val="16"/>
      <w:lang w:val="es-EC" w:eastAsia="es-EC"/>
    </w:rPr>
  </w:style>
  <w:style w:type="paragraph" w:customStyle="1" w:styleId="xl65">
    <w:name w:val="xl65"/>
    <w:basedOn w:val="Normal"/>
    <w:rsid w:val="00FF5E37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66">
    <w:name w:val="xl66"/>
    <w:basedOn w:val="Normal"/>
    <w:rsid w:val="00FF5E37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67">
    <w:name w:val="xl67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68">
    <w:name w:val="xl68"/>
    <w:basedOn w:val="Normal"/>
    <w:rsid w:val="00FF5E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val="es-EC" w:eastAsia="es-EC"/>
    </w:rPr>
  </w:style>
  <w:style w:type="paragraph" w:customStyle="1" w:styleId="xl69">
    <w:name w:val="xl69"/>
    <w:basedOn w:val="Normal"/>
    <w:rsid w:val="00FF5E37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70">
    <w:name w:val="xl70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71">
    <w:name w:val="xl71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72">
    <w:name w:val="xl72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s-EC" w:eastAsia="es-EC"/>
    </w:rPr>
  </w:style>
  <w:style w:type="paragraph" w:customStyle="1" w:styleId="xl73">
    <w:name w:val="xl73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s-EC" w:eastAsia="es-EC"/>
    </w:rPr>
  </w:style>
  <w:style w:type="paragraph" w:customStyle="1" w:styleId="xl74">
    <w:name w:val="xl74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val="es-EC" w:eastAsia="es-EC"/>
    </w:rPr>
  </w:style>
  <w:style w:type="paragraph" w:customStyle="1" w:styleId="xl75">
    <w:name w:val="xl75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76">
    <w:name w:val="xl76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val="es-EC" w:eastAsia="es-EC"/>
    </w:rPr>
  </w:style>
  <w:style w:type="paragraph" w:customStyle="1" w:styleId="xl77">
    <w:name w:val="xl77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val="es-EC" w:eastAsia="es-EC"/>
    </w:rPr>
  </w:style>
  <w:style w:type="paragraph" w:customStyle="1" w:styleId="xl78">
    <w:name w:val="xl78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val="es-EC" w:eastAsia="es-EC"/>
    </w:rPr>
  </w:style>
  <w:style w:type="paragraph" w:customStyle="1" w:styleId="xl79">
    <w:name w:val="xl79"/>
    <w:basedOn w:val="Normal"/>
    <w:rsid w:val="00FF5E37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0">
    <w:name w:val="xl80"/>
    <w:basedOn w:val="Normal"/>
    <w:rsid w:val="00FF5E3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1">
    <w:name w:val="xl81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s-EC" w:eastAsia="es-EC"/>
    </w:rPr>
  </w:style>
  <w:style w:type="paragraph" w:customStyle="1" w:styleId="xl82">
    <w:name w:val="xl82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3">
    <w:name w:val="xl83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4">
    <w:name w:val="xl84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5">
    <w:name w:val="xl85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6">
    <w:name w:val="xl86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val="es-EC" w:eastAsia="es-EC"/>
    </w:rPr>
  </w:style>
  <w:style w:type="paragraph" w:customStyle="1" w:styleId="xl87">
    <w:name w:val="xl87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8">
    <w:name w:val="xl88"/>
    <w:basedOn w:val="Normal"/>
    <w:rsid w:val="00FF5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val="es-EC" w:eastAsia="es-EC"/>
    </w:rPr>
  </w:style>
  <w:style w:type="paragraph" w:customStyle="1" w:styleId="xl89">
    <w:name w:val="xl89"/>
    <w:basedOn w:val="Normal"/>
    <w:rsid w:val="004F7D74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es-EC" w:eastAsia="es-EC"/>
    </w:rPr>
  </w:style>
  <w:style w:type="paragraph" w:customStyle="1" w:styleId="xl90">
    <w:name w:val="xl90"/>
    <w:basedOn w:val="Normal"/>
    <w:rsid w:val="004F7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2"/>
      <w:szCs w:val="12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D10FD-C729-49F7-AE16-971FBA59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Pasante</dc:creator>
  <cp:lastModifiedBy>Adquisiciones</cp:lastModifiedBy>
  <cp:revision>28</cp:revision>
  <cp:lastPrinted>2025-09-12T17:35:00Z</cp:lastPrinted>
  <dcterms:created xsi:type="dcterms:W3CDTF">2024-03-27T20:05:00Z</dcterms:created>
  <dcterms:modified xsi:type="dcterms:W3CDTF">2025-09-16T19:18:00Z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3082-10.1.0.5552</vt:lpwstr>
  </property>
</Properties>
</file>